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ADCE" w14:textId="77777777" w:rsidR="00134939" w:rsidRDefault="00134939" w:rsidP="009F772E">
      <w:pPr>
        <w:pStyle w:val="ParaAttribute0"/>
        <w:spacing w:line="313" w:lineRule="auto"/>
        <w:jc w:val="center"/>
        <w:rPr>
          <w:rStyle w:val="CharAttribute0"/>
          <w:rFonts w:eastAsia="Batang"/>
          <w:sz w:val="28"/>
          <w:szCs w:val="28"/>
        </w:rPr>
      </w:pPr>
    </w:p>
    <w:p w14:paraId="48AA8636" w14:textId="77777777" w:rsidR="00134939" w:rsidRDefault="00134939" w:rsidP="009F772E">
      <w:pPr>
        <w:pStyle w:val="ParaAttribute0"/>
        <w:spacing w:line="313" w:lineRule="auto"/>
        <w:jc w:val="center"/>
        <w:rPr>
          <w:rStyle w:val="CharAttribute0"/>
          <w:rFonts w:eastAsia="Batang"/>
          <w:sz w:val="28"/>
          <w:szCs w:val="28"/>
        </w:rPr>
      </w:pPr>
    </w:p>
    <w:p w14:paraId="26080340" w14:textId="77777777" w:rsidR="007C7DBD" w:rsidRDefault="00370AA2" w:rsidP="009F772E">
      <w:pPr>
        <w:pStyle w:val="ParaAttribute0"/>
        <w:spacing w:line="313" w:lineRule="auto"/>
        <w:jc w:val="center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Матрица классической гитары: внутреннее и внешнее.</w:t>
      </w:r>
    </w:p>
    <w:p w14:paraId="1C7163D4" w14:textId="77777777" w:rsidR="009F772E" w:rsidRPr="009F772E" w:rsidRDefault="009F772E" w:rsidP="009F772E">
      <w:pPr>
        <w:pStyle w:val="ParaAttribute0"/>
        <w:spacing w:line="313" w:lineRule="auto"/>
        <w:jc w:val="center"/>
        <w:rPr>
          <w:rFonts w:eastAsia="Times New Roman"/>
          <w:sz w:val="28"/>
          <w:szCs w:val="28"/>
        </w:rPr>
      </w:pPr>
    </w:p>
    <w:p w14:paraId="450F6A9F" w14:textId="77777777" w:rsidR="007C7DBD" w:rsidRPr="009F772E" w:rsidRDefault="009F772E" w:rsidP="009632A7">
      <w:pPr>
        <w:pStyle w:val="ParaAttribute0"/>
        <w:spacing w:line="313" w:lineRule="auto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Дорогие коллеги, позвольт</w:t>
      </w:r>
      <w:r w:rsidR="009632A7" w:rsidRPr="009F772E">
        <w:rPr>
          <w:rStyle w:val="CharAttribute0"/>
          <w:rFonts w:eastAsia="Batang"/>
          <w:sz w:val="28"/>
          <w:szCs w:val="28"/>
        </w:rPr>
        <w:t>е искренне поприветствовать вас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 пожелать всем вам творческого долголетия на поприще изучения, преподавания или исполнительства на классической гитаре!</w:t>
      </w:r>
    </w:p>
    <w:p w14:paraId="7B7A2ED9" w14:textId="77777777" w:rsidR="007C7DBD" w:rsidRPr="009F772E" w:rsidRDefault="009F772E" w:rsidP="009632A7">
      <w:pPr>
        <w:pStyle w:val="ParaAttribute0"/>
        <w:spacing w:line="313" w:lineRule="auto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Сразу скажу, что эта моя статья носит характер размышления и, ни в коем </w:t>
      </w:r>
      <w:r w:rsidR="009632A7" w:rsidRPr="009F772E">
        <w:rPr>
          <w:rStyle w:val="CharAttribute0"/>
          <w:rFonts w:eastAsia="Batang"/>
          <w:sz w:val="28"/>
          <w:szCs w:val="28"/>
        </w:rPr>
        <w:t>с</w:t>
      </w:r>
      <w:r w:rsidR="00370AA2" w:rsidRPr="009F772E">
        <w:rPr>
          <w:rStyle w:val="CharAttribute0"/>
          <w:rFonts w:eastAsia="Batang"/>
          <w:sz w:val="28"/>
          <w:szCs w:val="28"/>
        </w:rPr>
        <w:t>лучае</w:t>
      </w:r>
      <w:r w:rsidR="009632A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не претендует на истину в последней инстанции. И</w:t>
      </w:r>
      <w:r w:rsidR="009632A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тем не менее</w:t>
      </w:r>
      <w:r w:rsidR="009632A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эти разм</w:t>
      </w:r>
      <w:r w:rsidR="009632A7" w:rsidRPr="009F772E">
        <w:rPr>
          <w:rStyle w:val="CharAttribute0"/>
          <w:rFonts w:eastAsia="Batang"/>
          <w:sz w:val="28"/>
          <w:szCs w:val="28"/>
        </w:rPr>
        <w:t>ышления могут быть интересны для того</w:t>
      </w:r>
      <w:r w:rsidR="00370AA2" w:rsidRPr="009F772E">
        <w:rPr>
          <w:rStyle w:val="CharAttribute0"/>
          <w:rFonts w:eastAsia="Batang"/>
          <w:sz w:val="28"/>
          <w:szCs w:val="28"/>
        </w:rPr>
        <w:t>, кто, как и я</w:t>
      </w:r>
      <w:r w:rsidR="009632A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склонен критично оценивать некоторые стороны нашей профессиональной деятельности.</w:t>
      </w:r>
    </w:p>
    <w:p w14:paraId="196439EA" w14:textId="77777777" w:rsidR="007C7DBD" w:rsidRPr="009F772E" w:rsidRDefault="009F772E" w:rsidP="009632A7">
      <w:pPr>
        <w:pStyle w:val="ParaAttribute0"/>
        <w:spacing w:line="313" w:lineRule="auto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9632A7" w:rsidRPr="009F772E">
        <w:rPr>
          <w:rStyle w:val="CharAttribute0"/>
          <w:rFonts w:eastAsia="Batang"/>
          <w:sz w:val="28"/>
          <w:szCs w:val="28"/>
        </w:rPr>
        <w:t>Я, отучившись в системе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ещё советского образования, на некоторое время, лет на 10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совсем отошёл от классической гитары, занимаясь коммерческой музыкой. Впоследствии</w:t>
      </w:r>
      <w:r w:rsidR="00BA65EA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вернувшись</w:t>
      </w:r>
      <w:r w:rsidR="00BA65EA" w:rsidRPr="009F772E">
        <w:rPr>
          <w:rStyle w:val="CharAttribute0"/>
          <w:rFonts w:eastAsia="Batang"/>
          <w:sz w:val="28"/>
          <w:szCs w:val="28"/>
        </w:rPr>
        <w:t xml:space="preserve"> к гитаре,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мне довелось познакомиться и общаться со многими известными, как тогда, так и сейчас исполнителями, гитарными мастерами и преподавателями. И теперь, по прошествии более 15 лет наблюдений</w:t>
      </w:r>
      <w:r w:rsidR="00BA65EA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я хотел бы поделиться некоторыми выводами по данной теме.</w:t>
      </w:r>
    </w:p>
    <w:p w14:paraId="350E7BE2" w14:textId="77777777" w:rsidR="007C7DBD" w:rsidRPr="009F772E" w:rsidRDefault="009F772E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 </w:t>
      </w:r>
      <w:r w:rsidR="00370AA2" w:rsidRPr="009F772E">
        <w:rPr>
          <w:rStyle w:val="CharAttribute0"/>
          <w:rFonts w:eastAsia="Batang"/>
          <w:sz w:val="28"/>
          <w:szCs w:val="28"/>
        </w:rPr>
        <w:t>Итак, о чём хотелось бы сказать прежде всего.</w:t>
      </w:r>
    </w:p>
    <w:p w14:paraId="487D0ABB" w14:textId="77777777" w:rsidR="00A01525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Как известно</w:t>
      </w:r>
      <w:r w:rsidR="00064A89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любое успешное явление проходит, как минимум</w:t>
      </w:r>
      <w:r w:rsidR="00064A89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три исторические стадии.</w:t>
      </w:r>
      <w:r w:rsidR="009F772E">
        <w:rPr>
          <w:rFonts w:eastAsia="Times New Roman"/>
          <w:sz w:val="28"/>
          <w:szCs w:val="28"/>
        </w:rPr>
        <w:t xml:space="preserve"> </w:t>
      </w:r>
      <w:r w:rsidR="00057408" w:rsidRPr="009F772E">
        <w:rPr>
          <w:rStyle w:val="CharAttribute0"/>
          <w:rFonts w:eastAsia="Batang"/>
          <w:sz w:val="28"/>
          <w:szCs w:val="28"/>
        </w:rPr>
        <w:t>Это развитие, расцвет и, есте</w:t>
      </w:r>
      <w:r w:rsidRPr="009F772E">
        <w:rPr>
          <w:rStyle w:val="CharAttribute0"/>
          <w:rFonts w:eastAsia="Batang"/>
          <w:sz w:val="28"/>
          <w:szCs w:val="28"/>
        </w:rPr>
        <w:t xml:space="preserve">ственно упадок. Хотя бывают и рецидивы, то есть повторный расцвет. </w:t>
      </w:r>
    </w:p>
    <w:p w14:paraId="5DC89039" w14:textId="77777777" w:rsidR="00A01525" w:rsidRDefault="00A01525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 </w:t>
      </w:r>
      <w:r w:rsidR="00370AA2" w:rsidRPr="009F772E">
        <w:rPr>
          <w:rStyle w:val="CharAttribute0"/>
          <w:rFonts w:eastAsia="Batang"/>
          <w:sz w:val="28"/>
          <w:szCs w:val="28"/>
        </w:rPr>
        <w:t>При этом, как правило</w:t>
      </w:r>
      <w:r w:rsidR="001A3BA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само явление проходит модернизацию, что даёт толчок к новому витку развития. Такую модернизацию прошла и гитара в конце XIX</w:t>
      </w:r>
      <w:r w:rsidR="001A3BA1" w:rsidRPr="009F772E">
        <w:rPr>
          <w:rStyle w:val="CharAttribute0"/>
          <w:rFonts w:eastAsia="Batang"/>
          <w:sz w:val="28"/>
          <w:szCs w:val="28"/>
        </w:rPr>
        <w:t xml:space="preserve"> -</w:t>
      </w:r>
      <w:r w:rsidR="009F772E"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начале XXв</w:t>
      </w:r>
      <w:r w:rsidR="001A3BA1" w:rsidRPr="009F772E">
        <w:rPr>
          <w:rStyle w:val="CharAttribute0"/>
          <w:rFonts w:eastAsia="Batang"/>
          <w:sz w:val="28"/>
          <w:szCs w:val="28"/>
        </w:rPr>
        <w:t>.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в. Я говорю о конструктивных изменениях, увеличении мензуры, корпуса и внутренней настройки инструмента. </w:t>
      </w:r>
    </w:p>
    <w:p w14:paraId="58575274" w14:textId="0F4C5125" w:rsidR="00A01525" w:rsidRDefault="00A01525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Как мы помним, закрепил эти новшества испанский</w:t>
      </w:r>
      <w:r w:rsidR="003015F3"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лютьер Антонио де Торрес. Музыкальным идеологом новой конструкции гитары явился Франциско Таррега</w:t>
      </w:r>
      <w:r w:rsidR="009B3BCD" w:rsidRPr="009F772E">
        <w:rPr>
          <w:rStyle w:val="CharAttribute0"/>
          <w:rFonts w:eastAsia="Batang"/>
          <w:sz w:val="28"/>
          <w:szCs w:val="28"/>
        </w:rPr>
        <w:t>, а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в дальнейшем</w:t>
      </w:r>
      <w:r w:rsidR="009B3BCD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его ученики и последователи. </w:t>
      </w:r>
    </w:p>
    <w:p w14:paraId="07B35796" w14:textId="75764F6E" w:rsidR="009F772E" w:rsidRDefault="00A01525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 </w:t>
      </w:r>
      <w:r w:rsidR="00370AA2" w:rsidRPr="009F772E">
        <w:rPr>
          <w:rStyle w:val="CharAttribute0"/>
          <w:rFonts w:eastAsia="Batang"/>
          <w:sz w:val="28"/>
          <w:szCs w:val="28"/>
        </w:rPr>
        <w:t>И, как нам показывает</w:t>
      </w:r>
      <w:r w:rsidR="009F772E"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история, эти изменения имели весьма положительные последствия. Андрес Сеговия, в часности, пользуясь новой конструкцией инструмента, на 100% сумел воспользоваться её </w:t>
      </w:r>
      <w:r w:rsidR="00370AA2" w:rsidRPr="009F772E">
        <w:rPr>
          <w:rStyle w:val="CharAttribute0"/>
          <w:rFonts w:eastAsia="Batang"/>
          <w:sz w:val="28"/>
          <w:szCs w:val="28"/>
        </w:rPr>
        <w:lastRenderedPageBreak/>
        <w:t>преимуществами. В итоге классическая гитара заняла место сольного академического</w:t>
      </w:r>
      <w:r w:rsidR="009F772E"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инструмента. </w:t>
      </w:r>
    </w:p>
    <w:p w14:paraId="0633B7BD" w14:textId="56D21610" w:rsidR="007C7DBD" w:rsidRPr="009F772E" w:rsidRDefault="00A01525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Здесь</w:t>
      </w:r>
      <w:r w:rsidR="009B3BCD" w:rsidRPr="009F772E">
        <w:rPr>
          <w:rStyle w:val="CharAttribute0"/>
          <w:rFonts w:eastAsia="Batang"/>
          <w:sz w:val="28"/>
          <w:szCs w:val="28"/>
        </w:rPr>
        <w:t xml:space="preserve"> мы должны обратить внимание на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так называемый фактор </w:t>
      </w:r>
    </w:p>
    <w:p w14:paraId="091C8184" w14:textId="77777777" w:rsidR="009F772E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личности, или лучше сказать личностей, в данном случае. </w:t>
      </w:r>
    </w:p>
    <w:p w14:paraId="4EAE3700" w14:textId="54A53B41" w:rsidR="00A01525" w:rsidRDefault="00A01525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Очевидна преемственность: Торрес - Таррега -</w:t>
      </w:r>
      <w:r w:rsidR="009B3BCD" w:rsidRPr="009F772E">
        <w:rPr>
          <w:rStyle w:val="CharAttribute0"/>
          <w:rFonts w:eastAsia="Batang"/>
          <w:sz w:val="28"/>
          <w:szCs w:val="28"/>
        </w:rPr>
        <w:t xml:space="preserve"> Сеговия. </w:t>
      </w:r>
    </w:p>
    <w:p w14:paraId="55564F9A" w14:textId="77777777" w:rsidR="00A01525" w:rsidRDefault="009B3BCD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Причём Андрес Сеговия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кроме того, что вывел гитару на большую сцену</w:t>
      </w:r>
      <w:r w:rsidRPr="009F772E">
        <w:rPr>
          <w:rStyle w:val="CharAttribute0"/>
          <w:rFonts w:eastAsia="Batang"/>
          <w:sz w:val="28"/>
          <w:szCs w:val="28"/>
        </w:rPr>
        <w:t>,</w:t>
      </w:r>
      <w:r w:rsidR="00A01525"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привёл её и в профессиональные учебные заведения, которые уже не могли аргументированно</w:t>
      </w:r>
      <w:r w:rsidR="00A01525"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отказывать в создании классов гитары. </w:t>
      </w:r>
    </w:p>
    <w:p w14:paraId="6CF5AA4C" w14:textId="7A0F2790" w:rsidR="007C7DBD" w:rsidRPr="009F772E" w:rsidRDefault="00A01525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Успех Сеговии как исполнителя был очевиден для всех.</w:t>
      </w:r>
    </w:p>
    <w:p w14:paraId="1B1ED570" w14:textId="03AED903" w:rsidR="006150BB" w:rsidRPr="00A01525" w:rsidRDefault="00A01525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Так человек без музыкального образования стал основателем всемирного, непрекращающегося на всех уровнях, и, пожалуй</w:t>
      </w:r>
      <w:r w:rsidR="006150BB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самого большого по числу участников учебного процесса, который лежит в основе всей </w:t>
      </w:r>
      <w:r w:rsidR="006150BB" w:rsidRPr="009F772E">
        <w:rPr>
          <w:rStyle w:val="CharAttribute0"/>
          <w:rFonts w:eastAsia="Batang"/>
          <w:sz w:val="28"/>
          <w:szCs w:val="28"/>
        </w:rPr>
        <w:t>профессио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нальной деятельности современных </w:t>
      </w:r>
    </w:p>
    <w:p w14:paraId="08EEF2E5" w14:textId="77777777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классических гитаристов.</w:t>
      </w:r>
    </w:p>
    <w:p w14:paraId="72C22924" w14:textId="427E0D32" w:rsidR="007C7DBD" w:rsidRPr="009F772E" w:rsidRDefault="00A01525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Надо сказать, что если сформулировать принцип препод</w:t>
      </w:r>
      <w:r w:rsidR="006150BB" w:rsidRPr="009F772E">
        <w:rPr>
          <w:rStyle w:val="CharAttribute0"/>
          <w:rFonts w:eastAsia="Batang"/>
          <w:sz w:val="28"/>
          <w:szCs w:val="28"/>
        </w:rPr>
        <w:t>а</w:t>
      </w:r>
      <w:r w:rsidR="00370AA2" w:rsidRPr="009F772E">
        <w:rPr>
          <w:rStyle w:val="CharAttribute0"/>
          <w:rFonts w:eastAsia="Batang"/>
          <w:sz w:val="28"/>
          <w:szCs w:val="28"/>
        </w:rPr>
        <w:t>вания Сеговии в двух словах, то он звучал бы так: буд</w:t>
      </w:r>
      <w:r w:rsidR="006150BB" w:rsidRPr="009F772E">
        <w:rPr>
          <w:rStyle w:val="CharAttribute0"/>
          <w:rFonts w:eastAsia="Batang"/>
          <w:sz w:val="28"/>
          <w:szCs w:val="28"/>
        </w:rPr>
        <w:t>ь</w:t>
      </w:r>
      <w:r w:rsidR="00370AA2" w:rsidRPr="009F772E">
        <w:rPr>
          <w:rStyle w:val="CharAttribute0"/>
          <w:rFonts w:eastAsia="Batang"/>
          <w:sz w:val="28"/>
          <w:szCs w:val="28"/>
        </w:rPr>
        <w:t>те как я. Достаточно посмотреть его мастер</w:t>
      </w:r>
      <w:r w:rsidR="006150BB" w:rsidRPr="009F772E">
        <w:rPr>
          <w:rStyle w:val="CharAttribute0"/>
          <w:rFonts w:eastAsia="Batang"/>
          <w:sz w:val="28"/>
          <w:szCs w:val="28"/>
        </w:rPr>
        <w:t>-</w:t>
      </w:r>
      <w:r w:rsidR="00370AA2" w:rsidRPr="009F772E">
        <w:rPr>
          <w:rStyle w:val="CharAttribute0"/>
          <w:rFonts w:eastAsia="Batang"/>
          <w:sz w:val="28"/>
          <w:szCs w:val="28"/>
        </w:rPr>
        <w:t>классы, чтобы в этом убедиться.</w:t>
      </w:r>
    </w:p>
    <w:p w14:paraId="69E84214" w14:textId="77777777" w:rsidR="00A01525" w:rsidRDefault="00A01525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Авторитет маэстро и его личный пример были непререкаемы в то время. И это его "буд</w:t>
      </w:r>
      <w:r w:rsidR="00D53ADE" w:rsidRPr="009F772E">
        <w:rPr>
          <w:rStyle w:val="CharAttribute0"/>
          <w:rFonts w:eastAsia="Batang"/>
          <w:sz w:val="28"/>
          <w:szCs w:val="28"/>
        </w:rPr>
        <w:t>ь</w:t>
      </w:r>
      <w:r w:rsidR="00370AA2" w:rsidRPr="009F772E">
        <w:rPr>
          <w:rStyle w:val="CharAttribute0"/>
          <w:rFonts w:eastAsia="Batang"/>
          <w:sz w:val="28"/>
          <w:szCs w:val="28"/>
        </w:rPr>
        <w:t>те как я",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надо сказать</w:t>
      </w:r>
      <w:r w:rsidR="00D53ADE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работает до сих пор. </w:t>
      </w:r>
    </w:p>
    <w:p w14:paraId="32C6BD26" w14:textId="180EBC0C" w:rsidR="007C7DBD" w:rsidRPr="009F772E" w:rsidRDefault="00A01525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Высшим достижением для гитариста является игра в больших</w:t>
      </w:r>
    </w:p>
    <w:p w14:paraId="0D531780" w14:textId="77777777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концертных залах, профессорский статус в консерватории и многочисленные мастер</w:t>
      </w:r>
      <w:r w:rsidR="00D53ADE" w:rsidRPr="009F772E">
        <w:rPr>
          <w:rStyle w:val="CharAttribute0"/>
          <w:rFonts w:eastAsia="Batang"/>
          <w:sz w:val="28"/>
          <w:szCs w:val="28"/>
        </w:rPr>
        <w:t>-</w:t>
      </w:r>
      <w:r w:rsidRPr="009F772E">
        <w:rPr>
          <w:rStyle w:val="CharAttribute0"/>
          <w:rFonts w:eastAsia="Batang"/>
          <w:sz w:val="28"/>
          <w:szCs w:val="28"/>
        </w:rPr>
        <w:t xml:space="preserve">классы. </w:t>
      </w:r>
    </w:p>
    <w:p w14:paraId="47B941EC" w14:textId="0850E96F" w:rsidR="007C7DBD" w:rsidRPr="009F772E" w:rsidRDefault="00A01525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D53ADE" w:rsidRPr="009F772E">
        <w:rPr>
          <w:rStyle w:val="CharAttribute0"/>
          <w:rFonts w:eastAsia="Batang"/>
          <w:sz w:val="28"/>
          <w:szCs w:val="28"/>
        </w:rPr>
        <w:t>По-</w:t>
      </w:r>
      <w:r w:rsidR="00370AA2" w:rsidRPr="009F772E">
        <w:rPr>
          <w:rStyle w:val="CharAttribute0"/>
          <w:rFonts w:eastAsia="Batang"/>
          <w:sz w:val="28"/>
          <w:szCs w:val="28"/>
        </w:rPr>
        <w:t>моему</w:t>
      </w:r>
      <w:r w:rsidR="00D53ADE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я тут ничего не упустил. </w:t>
      </w:r>
    </w:p>
    <w:p w14:paraId="2922CBF5" w14:textId="09CE7EFF" w:rsidR="007C7DBD" w:rsidRPr="009F772E" w:rsidRDefault="00A01525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Хотя, пожалуй</w:t>
      </w:r>
      <w:r w:rsidR="00D53ADE" w:rsidRPr="009F772E">
        <w:rPr>
          <w:rStyle w:val="CharAttribute0"/>
          <w:rFonts w:eastAsia="Batang"/>
          <w:sz w:val="28"/>
          <w:szCs w:val="28"/>
        </w:rPr>
        <w:t>, кое-</w:t>
      </w:r>
      <w:r w:rsidR="00370AA2" w:rsidRPr="009F772E">
        <w:rPr>
          <w:rStyle w:val="CharAttribute0"/>
          <w:rFonts w:eastAsia="Batang"/>
          <w:sz w:val="28"/>
          <w:szCs w:val="28"/>
        </w:rPr>
        <w:t>что и упустил, о чём непременно стоит упомянуть, о чём забывают и многие современные гитаристы...</w:t>
      </w:r>
    </w:p>
    <w:p w14:paraId="482969DE" w14:textId="3F2226DF" w:rsidR="007C7DBD" w:rsidRPr="00A01525" w:rsidRDefault="00A01525">
      <w:pPr>
        <w:pStyle w:val="ParaAttribute0"/>
        <w:spacing w:line="313" w:lineRule="auto"/>
        <w:rPr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D53ADE" w:rsidRPr="009F772E">
        <w:rPr>
          <w:rStyle w:val="CharAttribute0"/>
          <w:rFonts w:eastAsia="Batang"/>
          <w:sz w:val="28"/>
          <w:szCs w:val="28"/>
        </w:rPr>
        <w:t>И это кое-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что - музыкальный материал. Ни у кого не должно вызывать сомнений то, что Андрес Сеговия пользовался большим успехом у внешней публики, у внешних. Что я имею ввиду под </w:t>
      </w:r>
    </w:p>
    <w:p w14:paraId="72EE6D64" w14:textId="19465BEC" w:rsidR="00A01525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определением </w:t>
      </w:r>
      <w:r w:rsidR="0077723B" w:rsidRPr="009F772E">
        <w:rPr>
          <w:rStyle w:val="CharAttribute0"/>
          <w:rFonts w:eastAsia="Batang"/>
          <w:sz w:val="28"/>
          <w:szCs w:val="28"/>
        </w:rPr>
        <w:t>«</w:t>
      </w:r>
      <w:r w:rsidRPr="009F772E">
        <w:rPr>
          <w:rStyle w:val="CharAttribute0"/>
          <w:rFonts w:eastAsia="Batang"/>
          <w:sz w:val="28"/>
          <w:szCs w:val="28"/>
        </w:rPr>
        <w:t>внешние</w:t>
      </w:r>
      <w:r w:rsidR="0077723B" w:rsidRPr="009F772E">
        <w:rPr>
          <w:rStyle w:val="CharAttribute0"/>
          <w:rFonts w:eastAsia="Batang"/>
          <w:sz w:val="28"/>
          <w:szCs w:val="28"/>
        </w:rPr>
        <w:t>»</w:t>
      </w:r>
      <w:r w:rsidRPr="009F772E">
        <w:rPr>
          <w:rStyle w:val="CharAttribute0"/>
          <w:rFonts w:eastAsia="Batang"/>
          <w:sz w:val="28"/>
          <w:szCs w:val="28"/>
        </w:rPr>
        <w:t>? Сейчас это сложно представить, но в те времена концерты Сеговии посещали пианисты, скрипачи, музыканты других специальностей и просто любители</w:t>
      </w:r>
      <w:r w:rsidR="00A01525">
        <w:rPr>
          <w:rFonts w:eastAsia="Times New Roman"/>
          <w:sz w:val="28"/>
          <w:szCs w:val="28"/>
        </w:rPr>
        <w:t xml:space="preserve"> </w:t>
      </w:r>
      <w:r w:rsidRPr="009F772E">
        <w:rPr>
          <w:rStyle w:val="CharAttribute0"/>
          <w:rFonts w:eastAsia="Batang"/>
          <w:sz w:val="28"/>
          <w:szCs w:val="28"/>
        </w:rPr>
        <w:t xml:space="preserve">классической музыки. </w:t>
      </w:r>
    </w:p>
    <w:p w14:paraId="4FB0A6DA" w14:textId="30552BB1" w:rsidR="007C7DBD" w:rsidRPr="009F772E" w:rsidRDefault="00A01525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И именно это стало причиной признания гитары как полноценного</w:t>
      </w:r>
    </w:p>
    <w:p w14:paraId="5B38EF8E" w14:textId="77777777" w:rsidR="008150ED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академического инструмента. И, хотя немалую роль здесь сыграла убедительность Сеговии как</w:t>
      </w:r>
      <w:r w:rsidR="008150ED">
        <w:rPr>
          <w:rFonts w:eastAsia="Times New Roman"/>
          <w:sz w:val="28"/>
          <w:szCs w:val="28"/>
        </w:rPr>
        <w:t xml:space="preserve"> </w:t>
      </w:r>
      <w:r w:rsidRPr="009F772E">
        <w:rPr>
          <w:rStyle w:val="CharAttribute0"/>
          <w:rFonts w:eastAsia="Batang"/>
          <w:sz w:val="28"/>
          <w:szCs w:val="28"/>
        </w:rPr>
        <w:t xml:space="preserve">исполнителя, но и музыкальный </w:t>
      </w:r>
      <w:r w:rsidRPr="009F772E">
        <w:rPr>
          <w:rStyle w:val="CharAttribute0"/>
          <w:rFonts w:eastAsia="Batang"/>
          <w:sz w:val="28"/>
          <w:szCs w:val="28"/>
        </w:rPr>
        <w:lastRenderedPageBreak/>
        <w:t>материал полностью соответствовал поставленной им самому себе супер</w:t>
      </w:r>
      <w:r w:rsidR="0077723B" w:rsidRPr="009F772E">
        <w:rPr>
          <w:rStyle w:val="CharAttribute0"/>
          <w:rFonts w:eastAsia="Batang"/>
          <w:sz w:val="28"/>
          <w:szCs w:val="28"/>
        </w:rPr>
        <w:t>-</w:t>
      </w:r>
      <w:r w:rsidRPr="009F772E">
        <w:rPr>
          <w:rStyle w:val="CharAttribute0"/>
          <w:rFonts w:eastAsia="Batang"/>
          <w:sz w:val="28"/>
          <w:szCs w:val="28"/>
        </w:rPr>
        <w:t xml:space="preserve">задаче. </w:t>
      </w:r>
    </w:p>
    <w:p w14:paraId="72AE421F" w14:textId="0558542E" w:rsidR="007C7DBD" w:rsidRPr="009F772E" w:rsidRDefault="008150ED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Это была очень сбалансированная программа, включающая в себя</w:t>
      </w:r>
    </w:p>
    <w:p w14:paraId="02B1DDFC" w14:textId="6F6DA01B" w:rsidR="0077723B" w:rsidRPr="008150ED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музыку разных эпох. Но</w:t>
      </w:r>
      <w:r w:rsidR="0077723B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даже не это самое главное, на мой взгляд. Вся музыка</w:t>
      </w:r>
      <w:r w:rsidR="0077723B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исполняемая Сеговией</w:t>
      </w:r>
      <w:r w:rsidR="0077723B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была очень гитарной. Не важно</w:t>
      </w:r>
      <w:r w:rsidR="0077723B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была ли это музыка для лютни, гитары или </w:t>
      </w:r>
      <w:r w:rsidR="0077723B" w:rsidRPr="009F772E">
        <w:rPr>
          <w:rStyle w:val="CharAttribute0"/>
          <w:rFonts w:eastAsia="Batang"/>
          <w:sz w:val="28"/>
          <w:szCs w:val="28"/>
        </w:rPr>
        <w:t>переложение, эта музы</w:t>
      </w:r>
      <w:r w:rsidRPr="009F772E">
        <w:rPr>
          <w:rStyle w:val="CharAttribute0"/>
          <w:rFonts w:eastAsia="Batang"/>
          <w:sz w:val="28"/>
          <w:szCs w:val="28"/>
        </w:rPr>
        <w:t xml:space="preserve">ка непременно выгодно звучала на гитаре, таким образом подчёркивая </w:t>
      </w:r>
    </w:p>
    <w:p w14:paraId="7C9DCB1C" w14:textId="77777777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сильные стороны инструмента. Публика неизменно получала то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чего ждала от гитары. </w:t>
      </w:r>
    </w:p>
    <w:p w14:paraId="7BCC61E4" w14:textId="02B66C2A" w:rsidR="007C7DBD" w:rsidRPr="009F772E" w:rsidRDefault="008150ED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И работа с материалом велась очень продуманно. Какие-то пьесы Сеговия играл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всю жизнь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 публика не уставала от них. Другие произведения появлялись и также оставались</w:t>
      </w:r>
      <w:r w:rsidR="00AA32F4"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в репертуаре навсегда, а некоторые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появившись</w:t>
      </w:r>
      <w:r w:rsidR="001D43F6" w:rsidRPr="009F772E">
        <w:rPr>
          <w:rStyle w:val="CharAttribute0"/>
          <w:rFonts w:eastAsia="Batang"/>
          <w:sz w:val="28"/>
          <w:szCs w:val="28"/>
        </w:rPr>
        <w:t>, впоследствии ис</w:t>
      </w:r>
      <w:r w:rsidR="00370AA2" w:rsidRPr="009F772E">
        <w:rPr>
          <w:rStyle w:val="CharAttribute0"/>
          <w:rFonts w:eastAsia="Batang"/>
          <w:sz w:val="28"/>
          <w:szCs w:val="28"/>
        </w:rPr>
        <w:t>чезали. Но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очевидно одно, </w:t>
      </w:r>
    </w:p>
    <w:p w14:paraId="6AD46688" w14:textId="5893ADFB" w:rsidR="007C7DBD" w:rsidRPr="009F772E" w:rsidRDefault="009A375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Сеговия очень ск</w:t>
      </w:r>
      <w:r w:rsidR="001D43F6" w:rsidRPr="009F772E">
        <w:rPr>
          <w:rStyle w:val="CharAttribute0"/>
          <w:rFonts w:eastAsia="Batang"/>
          <w:sz w:val="28"/>
          <w:szCs w:val="28"/>
        </w:rPr>
        <w:t>у</w:t>
      </w:r>
      <w:r>
        <w:rPr>
          <w:rStyle w:val="CharAttribute0"/>
          <w:rFonts w:eastAsia="Batang"/>
          <w:sz w:val="28"/>
          <w:szCs w:val="28"/>
        </w:rPr>
        <w:t>р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пулёзно относился к выбору музыки. </w:t>
      </w:r>
    </w:p>
    <w:p w14:paraId="2FE2BD4A" w14:textId="4A5DE906" w:rsidR="007C7DBD" w:rsidRPr="009F772E" w:rsidRDefault="00AA32F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Такой подход</w:t>
      </w:r>
      <w:r w:rsidR="00A70D45">
        <w:rPr>
          <w:rStyle w:val="CharAttribute0"/>
          <w:rFonts w:eastAsia="Batang"/>
          <w:sz w:val="28"/>
          <w:szCs w:val="28"/>
        </w:rPr>
        <w:t>, естественнен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для музыканта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который ценит внимание своей публики, состоящей, как я уже отметил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из разных слоёв, как профессионалов, так и любителей.</w:t>
      </w:r>
    </w:p>
    <w:p w14:paraId="7F9D3BCF" w14:textId="507543D5" w:rsidR="007C7DBD" w:rsidRPr="009F772E" w:rsidRDefault="00AA32F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Забегая вперёд</w:t>
      </w:r>
      <w:r w:rsidR="001D43F6" w:rsidRPr="009F772E">
        <w:rPr>
          <w:rStyle w:val="CharAttribute0"/>
          <w:rFonts w:eastAsia="Batang"/>
          <w:sz w:val="28"/>
          <w:szCs w:val="28"/>
        </w:rPr>
        <w:t xml:space="preserve">, скажу, что по </w:t>
      </w:r>
      <w:r w:rsidR="00370AA2" w:rsidRPr="009F772E">
        <w:rPr>
          <w:rStyle w:val="CharAttribute0"/>
          <w:rFonts w:eastAsia="Batang"/>
          <w:sz w:val="28"/>
          <w:szCs w:val="28"/>
        </w:rPr>
        <w:t>моему скромному мнению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современные классические гитаристы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в большинстве своём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поступают противоположным образом, выбирая музыку для своих</w:t>
      </w:r>
    </w:p>
    <w:p w14:paraId="4FF4187D" w14:textId="6577B2FF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выступлений исходя не из чаяний публики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а из своих собственных предпочтений, или, что ещё</w:t>
      </w:r>
      <w:r w:rsidR="00AA32F4">
        <w:rPr>
          <w:rFonts w:eastAsia="Times New Roman"/>
          <w:sz w:val="28"/>
          <w:szCs w:val="28"/>
        </w:rPr>
        <w:t xml:space="preserve"> </w:t>
      </w:r>
      <w:r w:rsidRPr="009F772E">
        <w:rPr>
          <w:rStyle w:val="CharAttribute0"/>
          <w:rFonts w:eastAsia="Batang"/>
          <w:sz w:val="28"/>
          <w:szCs w:val="28"/>
        </w:rPr>
        <w:t>печальнее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из предпочтений</w:t>
      </w:r>
      <w:r w:rsidR="001D43F6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навязанных им в </w:t>
      </w:r>
      <w:r w:rsidR="001D43F6" w:rsidRPr="009F772E">
        <w:rPr>
          <w:rStyle w:val="CharAttribute0"/>
          <w:rFonts w:eastAsia="Batang"/>
          <w:sz w:val="28"/>
          <w:szCs w:val="28"/>
        </w:rPr>
        <w:t>период обучения и становления.</w:t>
      </w:r>
      <w:r w:rsidRPr="009F772E">
        <w:rPr>
          <w:rStyle w:val="CharAttribute0"/>
          <w:rFonts w:eastAsia="Batang"/>
          <w:sz w:val="28"/>
          <w:szCs w:val="28"/>
        </w:rPr>
        <w:t xml:space="preserve"> </w:t>
      </w:r>
    </w:p>
    <w:p w14:paraId="0DBE1761" w14:textId="440EBFD9" w:rsidR="007C7DBD" w:rsidRPr="009F772E" w:rsidRDefault="00AA32F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1D43F6" w:rsidRPr="009F772E">
        <w:rPr>
          <w:rStyle w:val="CharAttribute0"/>
          <w:rFonts w:eastAsia="Batang"/>
          <w:sz w:val="28"/>
          <w:szCs w:val="28"/>
        </w:rPr>
        <w:t>И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свой выбор музыки они делают тоже, как ни странно</w:t>
      </w:r>
      <w:r w:rsidR="001D43F6" w:rsidRPr="009F772E">
        <w:rPr>
          <w:rStyle w:val="CharAttribute0"/>
          <w:rFonts w:eastAsia="Batang"/>
          <w:sz w:val="28"/>
          <w:szCs w:val="28"/>
        </w:rPr>
        <w:t>, по есте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ственным причинам. Но, если </w:t>
      </w:r>
      <w:r w:rsidR="00206F59" w:rsidRPr="009F772E">
        <w:rPr>
          <w:rStyle w:val="CharAttribute0"/>
          <w:rFonts w:eastAsia="Batang"/>
          <w:sz w:val="28"/>
          <w:szCs w:val="28"/>
        </w:rPr>
        <w:t>для Сеговии было есте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ственным ставить во главу угла успех у публики, у внешних, то для </w:t>
      </w:r>
    </w:p>
    <w:p w14:paraId="4727D08F" w14:textId="04E2B4CA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современного гитариста главное </w:t>
      </w:r>
      <w:r w:rsidR="00206F59" w:rsidRPr="009F772E">
        <w:rPr>
          <w:rStyle w:val="CharAttribute0"/>
          <w:rFonts w:eastAsia="Batang"/>
          <w:sz w:val="28"/>
          <w:szCs w:val="28"/>
        </w:rPr>
        <w:t xml:space="preserve">- </w:t>
      </w:r>
      <w:r w:rsidRPr="009F772E">
        <w:rPr>
          <w:rStyle w:val="CharAttribute0"/>
          <w:rFonts w:eastAsia="Batang"/>
          <w:sz w:val="28"/>
          <w:szCs w:val="28"/>
        </w:rPr>
        <w:t xml:space="preserve">это успех у внутренних, ему важно занять место в системе, которую я условно называю "матрица классической гитары". </w:t>
      </w:r>
    </w:p>
    <w:p w14:paraId="0276757A" w14:textId="0F678116" w:rsidR="007C7DBD" w:rsidRPr="009F772E" w:rsidRDefault="00AA32F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Теперь самое время рассмотреть</w:t>
      </w:r>
      <w:r w:rsidR="00206F59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что же представляет из себя "матрица классической гитары"</w:t>
      </w:r>
      <w:r>
        <w:rPr>
          <w:rFonts w:eastAsia="Times New Roman"/>
          <w:sz w:val="28"/>
          <w:szCs w:val="28"/>
        </w:rPr>
        <w:t xml:space="preserve"> </w:t>
      </w:r>
      <w:r w:rsidR="00206F59" w:rsidRPr="009F772E">
        <w:rPr>
          <w:rStyle w:val="CharAttribute0"/>
          <w:rFonts w:eastAsia="Batang"/>
          <w:sz w:val="28"/>
          <w:szCs w:val="28"/>
        </w:rPr>
        <w:t xml:space="preserve">(далее </w:t>
      </w:r>
      <w:r w:rsidR="00370AA2" w:rsidRPr="009F772E">
        <w:rPr>
          <w:rStyle w:val="CharAttribute0"/>
          <w:rFonts w:eastAsia="Batang"/>
          <w:sz w:val="28"/>
          <w:szCs w:val="28"/>
        </w:rPr>
        <w:t>"матрица"</w:t>
      </w:r>
      <w:r w:rsidR="00206F59" w:rsidRPr="009F772E">
        <w:rPr>
          <w:rStyle w:val="CharAttribute0"/>
          <w:rFonts w:eastAsia="Batang"/>
          <w:sz w:val="28"/>
          <w:szCs w:val="28"/>
        </w:rPr>
        <w:t>)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. </w:t>
      </w:r>
    </w:p>
    <w:p w14:paraId="15E8C42A" w14:textId="2C339AB5" w:rsidR="007C7DBD" w:rsidRPr="009F772E" w:rsidRDefault="00AA32F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Осмелюсь предложить следу</w:t>
      </w:r>
      <w:r w:rsidR="003F65F8" w:rsidRPr="009F772E">
        <w:rPr>
          <w:rStyle w:val="CharAttribute0"/>
          <w:rFonts w:eastAsia="Batang"/>
          <w:sz w:val="28"/>
          <w:szCs w:val="28"/>
        </w:rPr>
        <w:t>ющее определение: м</w:t>
      </w:r>
      <w:r w:rsidR="00370AA2" w:rsidRPr="009F772E">
        <w:rPr>
          <w:rStyle w:val="CharAttribute0"/>
          <w:rFonts w:eastAsia="Batang"/>
          <w:sz w:val="28"/>
          <w:szCs w:val="28"/>
        </w:rPr>
        <w:t>атрица - это непрекращающийс</w:t>
      </w:r>
      <w:r w:rsidR="003F65F8" w:rsidRPr="009F772E">
        <w:rPr>
          <w:rStyle w:val="CharAttribute0"/>
          <w:rFonts w:eastAsia="Batang"/>
          <w:sz w:val="28"/>
          <w:szCs w:val="28"/>
        </w:rPr>
        <w:t>я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на всех уровнях учебный процесс, в котором вс</w:t>
      </w:r>
      <w:r w:rsidR="003F65F8" w:rsidRPr="009F772E">
        <w:rPr>
          <w:rStyle w:val="CharAttribute0"/>
          <w:rFonts w:eastAsia="Batang"/>
          <w:sz w:val="28"/>
          <w:szCs w:val="28"/>
        </w:rPr>
        <w:t>ё имеет своё определённое место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 служит его </w:t>
      </w:r>
      <w:r w:rsidR="00DA79D3">
        <w:rPr>
          <w:rStyle w:val="CharAttribute0"/>
          <w:rFonts w:eastAsia="Batang"/>
          <w:sz w:val="28"/>
          <w:szCs w:val="28"/>
        </w:rPr>
        <w:t xml:space="preserve">поддержанию и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расширению. </w:t>
      </w:r>
    </w:p>
    <w:p w14:paraId="4F7DAD3B" w14:textId="31F94710" w:rsidR="007C7DBD" w:rsidRPr="009F772E" w:rsidRDefault="00AA32F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lastRenderedPageBreak/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Кроме того</w:t>
      </w:r>
      <w:r w:rsidR="003F65F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матрица </w:t>
      </w:r>
      <w:r w:rsidR="003F65F8" w:rsidRPr="009F772E">
        <w:rPr>
          <w:rStyle w:val="CharAttribute0"/>
          <w:rFonts w:eastAsia="Batang"/>
          <w:sz w:val="28"/>
          <w:szCs w:val="28"/>
        </w:rPr>
        <w:t xml:space="preserve">- </w:t>
      </w:r>
      <w:r w:rsidR="00370AA2" w:rsidRPr="009F772E">
        <w:rPr>
          <w:rStyle w:val="CharAttribute0"/>
          <w:rFonts w:eastAsia="Batang"/>
          <w:sz w:val="28"/>
          <w:szCs w:val="28"/>
        </w:rPr>
        <w:t>это сообщество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существующее за счёт привлечения новых участников к учебному процессу и при поддержке государства. Ну а если ещё проще - это поддерживаемая государством культурная пирамида (одна из многих, </w:t>
      </w:r>
      <w:r w:rsidR="00093FFC">
        <w:rPr>
          <w:rStyle w:val="CharAttribute0"/>
          <w:rFonts w:eastAsia="Batang"/>
          <w:sz w:val="28"/>
          <w:szCs w:val="28"/>
        </w:rPr>
        <w:t>разумеется</w:t>
      </w:r>
      <w:r w:rsidR="00370AA2" w:rsidRPr="009F772E">
        <w:rPr>
          <w:rStyle w:val="CharAttribute0"/>
          <w:rFonts w:eastAsia="Batang"/>
          <w:sz w:val="28"/>
          <w:szCs w:val="28"/>
        </w:rPr>
        <w:t>)</w:t>
      </w:r>
    </w:p>
    <w:p w14:paraId="236B9211" w14:textId="09672BDA" w:rsidR="007C7DBD" w:rsidRDefault="001A293F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И действительно, давайте присмотримся.</w:t>
      </w:r>
    </w:p>
    <w:p w14:paraId="560A0995" w14:textId="77777777" w:rsidR="001A293F" w:rsidRPr="009F772E" w:rsidRDefault="001A293F">
      <w:pPr>
        <w:pStyle w:val="ParaAttribute0"/>
        <w:spacing w:line="313" w:lineRule="auto"/>
        <w:rPr>
          <w:rFonts w:eastAsia="Times New Roman"/>
          <w:sz w:val="28"/>
          <w:szCs w:val="28"/>
        </w:rPr>
      </w:pPr>
    </w:p>
    <w:p w14:paraId="70CF63A6" w14:textId="77777777" w:rsidR="007C7DBD" w:rsidRDefault="003F65F8" w:rsidP="001A293F">
      <w:pPr>
        <w:pStyle w:val="ParaAttribute0"/>
        <w:spacing w:line="313" w:lineRule="auto"/>
        <w:jc w:val="center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Конкурсы</w:t>
      </w:r>
      <w:r w:rsidR="00370AA2" w:rsidRPr="009F772E">
        <w:rPr>
          <w:rStyle w:val="CharAttribute0"/>
          <w:rFonts w:eastAsia="Batang"/>
          <w:sz w:val="28"/>
          <w:szCs w:val="28"/>
        </w:rPr>
        <w:t>.</w:t>
      </w:r>
    </w:p>
    <w:p w14:paraId="5A1E8C98" w14:textId="77777777" w:rsidR="001A293F" w:rsidRPr="009F772E" w:rsidRDefault="001A293F" w:rsidP="001A293F">
      <w:pPr>
        <w:pStyle w:val="ParaAttribute0"/>
        <w:spacing w:line="313" w:lineRule="auto"/>
        <w:jc w:val="center"/>
        <w:rPr>
          <w:rFonts w:eastAsia="Times New Roman"/>
          <w:sz w:val="28"/>
          <w:szCs w:val="28"/>
        </w:rPr>
      </w:pPr>
    </w:p>
    <w:p w14:paraId="7CDCBA17" w14:textId="4AA1258D" w:rsidR="00E33B4C" w:rsidRPr="00F26950" w:rsidRDefault="00F26950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Есть </w:t>
      </w:r>
      <w:r w:rsidR="003F65F8" w:rsidRPr="009F772E">
        <w:rPr>
          <w:rStyle w:val="CharAttribute0"/>
          <w:rFonts w:eastAsia="Batang"/>
          <w:sz w:val="28"/>
          <w:szCs w:val="28"/>
        </w:rPr>
        <w:t xml:space="preserve">учащиеся, в ДШИ, к примеру, </w:t>
      </w:r>
      <w:r w:rsidR="00370AA2" w:rsidRPr="009F772E">
        <w:rPr>
          <w:rStyle w:val="CharAttribute0"/>
          <w:rFonts w:eastAsia="Batang"/>
          <w:sz w:val="28"/>
          <w:szCs w:val="28"/>
        </w:rPr>
        <w:t>увлекаемы</w:t>
      </w:r>
      <w:r w:rsidR="003F65F8" w:rsidRPr="009F772E">
        <w:rPr>
          <w:rStyle w:val="CharAttribute0"/>
          <w:rFonts w:eastAsia="Batang"/>
          <w:sz w:val="28"/>
          <w:szCs w:val="28"/>
        </w:rPr>
        <w:t>е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3F65F8" w:rsidRPr="009F772E">
        <w:rPr>
          <w:rStyle w:val="CharAttribute0"/>
          <w:rFonts w:eastAsia="Batang"/>
          <w:sz w:val="28"/>
          <w:szCs w:val="28"/>
        </w:rPr>
        <w:t xml:space="preserve">вначале </w:t>
      </w:r>
      <w:r w:rsidR="00370AA2" w:rsidRPr="009F772E">
        <w:rPr>
          <w:rStyle w:val="CharAttribute0"/>
          <w:rFonts w:eastAsia="Batang"/>
          <w:sz w:val="28"/>
          <w:szCs w:val="28"/>
        </w:rPr>
        <w:t>просто инструментом</w:t>
      </w:r>
      <w:r w:rsidR="003F65F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как неким культурным фетишем. А некоторые идут учиться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изначально планируя позже перейти</w:t>
      </w:r>
      <w:r w:rsidR="003D27B7"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на электрогитару. Для того чтобы они начали серьёзно заниматься техникой игры, </w:t>
      </w:r>
    </w:p>
    <w:p w14:paraId="23C4C96D" w14:textId="58883132" w:rsidR="00E33B4C" w:rsidRPr="009F772E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звукоизвлечением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нужен дополнительный стимул. Просто демонстрируя записи великих, рассказывая о вершинах мастерства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или даже собственным примером увлечь очень непросто. </w:t>
      </w:r>
    </w:p>
    <w:p w14:paraId="5A749B62" w14:textId="6FD1BF2C" w:rsidR="00F26950" w:rsidRDefault="00F26950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Здесь необходим элемент состязательности. Дети и юноши имеют огромный запас </w:t>
      </w:r>
      <w:r w:rsidR="00E33B4C" w:rsidRPr="009F772E">
        <w:rPr>
          <w:rStyle w:val="CharAttribute0"/>
          <w:rFonts w:eastAsia="Batang"/>
          <w:sz w:val="28"/>
          <w:szCs w:val="28"/>
        </w:rPr>
        <w:t>э</w:t>
      </w:r>
      <w:r w:rsidR="00370AA2" w:rsidRPr="009F772E">
        <w:rPr>
          <w:rStyle w:val="CharAttribute0"/>
          <w:rFonts w:eastAsia="Batang"/>
          <w:sz w:val="28"/>
          <w:szCs w:val="28"/>
        </w:rPr>
        <w:t>нергии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 самым эффективным стимулом для вложения этой энергии в гитару является</w:t>
      </w:r>
      <w:r>
        <w:rPr>
          <w:rFonts w:eastAsia="Times New Roman"/>
          <w:sz w:val="28"/>
          <w:szCs w:val="28"/>
        </w:rPr>
        <w:t xml:space="preserve"> </w:t>
      </w:r>
      <w:r w:rsidR="00087991">
        <w:rPr>
          <w:rFonts w:eastAsia="Times New Roman"/>
          <w:sz w:val="28"/>
          <w:szCs w:val="28"/>
        </w:rPr>
        <w:t xml:space="preserve">состязание, т.е.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конкурс. </w:t>
      </w:r>
    </w:p>
    <w:p w14:paraId="0416D32C" w14:textId="59C958A0" w:rsidR="007C7DBD" w:rsidRPr="009F772E" w:rsidRDefault="00F26950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Есть разные мнения относительно пользы или вреда конкурсов. Но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очевидно одно,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если есть задача вовлечения новых и новых учащихся в учебный процесс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то без конкурсов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не обойтись.</w:t>
      </w:r>
    </w:p>
    <w:p w14:paraId="4B12293F" w14:textId="7532F446" w:rsidR="007C7DBD" w:rsidRPr="009F772E" w:rsidRDefault="00F26950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Конкурсы - это часть учебного процесса, и одна из самых важных, я бы даже сказал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самая</w:t>
      </w:r>
      <w:r>
        <w:rPr>
          <w:rFonts w:eastAsia="Times New Roman"/>
          <w:sz w:val="28"/>
          <w:szCs w:val="28"/>
        </w:rPr>
        <w:t xml:space="preserve"> </w:t>
      </w:r>
      <w:r w:rsidR="00E33B4C" w:rsidRPr="009F772E">
        <w:rPr>
          <w:rStyle w:val="CharAttribute0"/>
          <w:rFonts w:eastAsia="Batang"/>
          <w:sz w:val="28"/>
          <w:szCs w:val="28"/>
        </w:rPr>
        <w:t>в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ажная для матрицы. </w:t>
      </w:r>
    </w:p>
    <w:p w14:paraId="6445797D" w14:textId="77777777" w:rsidR="008E2671" w:rsidRDefault="008E2671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По</w:t>
      </w:r>
      <w:r w:rsidR="00E33B4C" w:rsidRPr="009F772E">
        <w:rPr>
          <w:rStyle w:val="CharAttribute0"/>
          <w:rFonts w:eastAsia="Batang"/>
          <w:sz w:val="28"/>
          <w:szCs w:val="28"/>
        </w:rPr>
        <w:t xml:space="preserve">чему? </w:t>
      </w:r>
    </w:p>
    <w:p w14:paraId="314649EF" w14:textId="05AFAC6B" w:rsidR="007C7DBD" w:rsidRPr="009F772E" w:rsidRDefault="008E2671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E33B4C" w:rsidRPr="009F772E">
        <w:rPr>
          <w:rStyle w:val="CharAttribute0"/>
          <w:rFonts w:eastAsia="Batang"/>
          <w:sz w:val="28"/>
          <w:szCs w:val="28"/>
        </w:rPr>
        <w:t>Потому, что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если детей и юношей конкурсы стимулируют к усиленным </w:t>
      </w:r>
      <w:r>
        <w:rPr>
          <w:rStyle w:val="CharAttribute0"/>
          <w:rFonts w:eastAsia="Batang"/>
          <w:sz w:val="28"/>
          <w:szCs w:val="28"/>
        </w:rPr>
        <w:t>з</w:t>
      </w:r>
      <w:r w:rsidR="00370AA2" w:rsidRPr="009F772E">
        <w:rPr>
          <w:rStyle w:val="CharAttribute0"/>
          <w:rFonts w:eastAsia="Batang"/>
          <w:sz w:val="28"/>
          <w:szCs w:val="28"/>
        </w:rPr>
        <w:t>анятиям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то далее конкурсы становятся для самых честолюбивых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трамплином в карьере.</w:t>
      </w:r>
    </w:p>
    <w:p w14:paraId="3E80B150" w14:textId="1797AC07" w:rsidR="007C7DBD" w:rsidRPr="00717301" w:rsidRDefault="008E2671">
      <w:pPr>
        <w:pStyle w:val="ParaAttribute0"/>
        <w:spacing w:line="313" w:lineRule="auto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А карьера классического гитариста, как я уже отметил</w:t>
      </w:r>
      <w:r w:rsidR="00E33B4C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зависит теперь не от успеха у внешних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а от успеха у внутренних. То есть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попросту говоря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717301">
        <w:rPr>
          <w:rStyle w:val="CharAttribute0"/>
          <w:rFonts w:eastAsia="Batang"/>
          <w:b/>
          <w:sz w:val="28"/>
          <w:szCs w:val="28"/>
        </w:rPr>
        <w:t xml:space="preserve">гитаристы должны убеждать гитаристов </w:t>
      </w:r>
    </w:p>
    <w:p w14:paraId="4619D366" w14:textId="379B9AC5" w:rsidR="00E13740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717301">
        <w:rPr>
          <w:rStyle w:val="CharAttribute0"/>
          <w:rFonts w:eastAsia="Batang"/>
          <w:b/>
          <w:sz w:val="28"/>
          <w:szCs w:val="28"/>
        </w:rPr>
        <w:t>своим исполнением в том, что они достойны быть гитаристами</w:t>
      </w:r>
      <w:r w:rsidRPr="009F772E">
        <w:rPr>
          <w:rStyle w:val="CharAttribute0"/>
          <w:rFonts w:eastAsia="Batang"/>
          <w:sz w:val="28"/>
          <w:szCs w:val="28"/>
        </w:rPr>
        <w:t>. При этом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те кто </w:t>
      </w:r>
      <w:r w:rsidR="007C1AAD">
        <w:rPr>
          <w:rStyle w:val="CharAttribute0"/>
          <w:rFonts w:eastAsia="Batang"/>
          <w:sz w:val="28"/>
          <w:szCs w:val="28"/>
        </w:rPr>
        <w:t>«</w:t>
      </w:r>
      <w:r w:rsidRPr="009F772E">
        <w:rPr>
          <w:rStyle w:val="CharAttribute0"/>
          <w:rFonts w:eastAsia="Batang"/>
          <w:sz w:val="28"/>
          <w:szCs w:val="28"/>
        </w:rPr>
        <w:t>у руля</w:t>
      </w:r>
      <w:r w:rsidR="007C1AAD">
        <w:rPr>
          <w:rStyle w:val="CharAttribute0"/>
          <w:rFonts w:eastAsia="Batang"/>
          <w:sz w:val="28"/>
          <w:szCs w:val="28"/>
        </w:rPr>
        <w:t>»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8E2671">
        <w:rPr>
          <w:rStyle w:val="CharAttribute0"/>
          <w:rFonts w:eastAsia="Batang"/>
          <w:sz w:val="28"/>
          <w:szCs w:val="28"/>
        </w:rPr>
        <w:t xml:space="preserve"> </w:t>
      </w:r>
      <w:r w:rsidRPr="009F772E">
        <w:rPr>
          <w:rStyle w:val="CharAttribute0"/>
          <w:rFonts w:eastAsia="Batang"/>
          <w:sz w:val="28"/>
          <w:szCs w:val="28"/>
        </w:rPr>
        <w:t>выставляют определённые требования, условия. И эти условия, мягко говоря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сильно отличаются от условий, при которых к музыканту приходит успех, играй он перед </w:t>
      </w:r>
      <w:r w:rsidR="00E13740">
        <w:rPr>
          <w:rStyle w:val="CharAttribute0"/>
          <w:rFonts w:eastAsia="Batang"/>
          <w:sz w:val="28"/>
          <w:szCs w:val="28"/>
        </w:rPr>
        <w:t>внешней публикой.</w:t>
      </w:r>
    </w:p>
    <w:p w14:paraId="13ECCA9E" w14:textId="67CFD1E9" w:rsidR="007C7DBD" w:rsidRPr="008E2671" w:rsidRDefault="00370AA2">
      <w:pPr>
        <w:pStyle w:val="ParaAttribute0"/>
        <w:spacing w:line="313" w:lineRule="auto"/>
        <w:rPr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lastRenderedPageBreak/>
        <w:t>.</w:t>
      </w:r>
    </w:p>
    <w:p w14:paraId="7E25C50B" w14:textId="17D036F8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CE1E89">
        <w:rPr>
          <w:rStyle w:val="CharAttribute0"/>
          <w:rFonts w:eastAsia="Batang"/>
          <w:sz w:val="28"/>
          <w:szCs w:val="28"/>
        </w:rPr>
        <w:t xml:space="preserve">   </w:t>
      </w:r>
      <w:r w:rsidRPr="009F772E">
        <w:rPr>
          <w:rStyle w:val="CharAttribute0"/>
          <w:rFonts w:eastAsia="Batang"/>
          <w:sz w:val="28"/>
          <w:szCs w:val="28"/>
        </w:rPr>
        <w:t>И, справедливости ради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стоит сказать, что это не только в гитаре так. </w:t>
      </w:r>
    </w:p>
    <w:p w14:paraId="0573EDA8" w14:textId="194F9B58" w:rsidR="00484778" w:rsidRPr="009F772E" w:rsidRDefault="00CE1E89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484778" w:rsidRPr="009F772E">
        <w:rPr>
          <w:rStyle w:val="CharAttribute0"/>
          <w:rFonts w:eastAsia="Batang"/>
          <w:sz w:val="28"/>
          <w:szCs w:val="28"/>
        </w:rPr>
        <w:t>К примеру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, </w:t>
      </w:r>
      <w:r w:rsidR="00484778" w:rsidRPr="009F772E">
        <w:rPr>
          <w:rStyle w:val="CharAttribute0"/>
          <w:rFonts w:eastAsia="Batang"/>
          <w:sz w:val="28"/>
          <w:szCs w:val="28"/>
        </w:rPr>
        <w:t>великая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484778" w:rsidRPr="009F772E">
        <w:rPr>
          <w:rStyle w:val="CharAttribute0"/>
          <w:rFonts w:eastAsia="Batang"/>
          <w:sz w:val="28"/>
          <w:szCs w:val="28"/>
        </w:rPr>
        <w:t>балерина</w:t>
      </w:r>
      <w:r w:rsidR="00330243">
        <w:rPr>
          <w:rStyle w:val="CharAttribute0"/>
          <w:rFonts w:eastAsia="Batang"/>
          <w:sz w:val="28"/>
          <w:szCs w:val="28"/>
        </w:rPr>
        <w:t xml:space="preserve"> Майая Плесецкая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484778" w:rsidRPr="009F772E">
        <w:rPr>
          <w:rStyle w:val="CharAttribute0"/>
          <w:rFonts w:eastAsia="Batang"/>
          <w:sz w:val="28"/>
          <w:szCs w:val="28"/>
        </w:rPr>
        <w:t>говорила</w:t>
      </w:r>
      <w:r w:rsidR="00370AA2" w:rsidRPr="009F772E">
        <w:rPr>
          <w:rStyle w:val="CharAttribute0"/>
          <w:rFonts w:eastAsia="Batang"/>
          <w:sz w:val="28"/>
          <w:szCs w:val="28"/>
        </w:rPr>
        <w:t>, что её сейчас вряд</w:t>
      </w:r>
      <w:r w:rsidR="00484778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ли приняли бы в учебное заведение, т.</w:t>
      </w:r>
      <w:r w:rsidR="00484778" w:rsidRPr="009F772E">
        <w:rPr>
          <w:rStyle w:val="CharAttribute0"/>
          <w:rFonts w:eastAsia="Batang"/>
          <w:sz w:val="28"/>
          <w:szCs w:val="28"/>
        </w:rPr>
        <w:t>к</w:t>
      </w:r>
      <w:r w:rsidR="00127FA1">
        <w:rPr>
          <w:rStyle w:val="CharAttribute0"/>
          <w:rFonts w:eastAsia="Batang"/>
          <w:sz w:val="28"/>
          <w:szCs w:val="28"/>
        </w:rPr>
        <w:t>.</w:t>
      </w:r>
      <w:r w:rsidR="00484778" w:rsidRPr="009F772E">
        <w:rPr>
          <w:rStyle w:val="CharAttribute0"/>
          <w:rFonts w:eastAsia="Batang"/>
          <w:sz w:val="28"/>
          <w:szCs w:val="28"/>
        </w:rPr>
        <w:t xml:space="preserve"> некоторые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требования к физическому строению тела, в частности таза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</w:p>
    <w:p w14:paraId="4B70FFBA" w14:textId="77777777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изменились.</w:t>
      </w:r>
    </w:p>
    <w:p w14:paraId="490F572A" w14:textId="1E074C72" w:rsidR="007C7DBD" w:rsidRPr="009F772E" w:rsidRDefault="00BB2499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Она, как истинная королева балета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озвучила эту важную мысль как бы между делом, </w:t>
      </w:r>
      <w:r w:rsidR="00127FA1">
        <w:rPr>
          <w:rStyle w:val="CharAttribute0"/>
          <w:rFonts w:eastAsia="Batang"/>
          <w:sz w:val="28"/>
          <w:szCs w:val="28"/>
        </w:rPr>
        <w:t xml:space="preserve">очень </w:t>
      </w:r>
      <w:r w:rsidR="00370AA2" w:rsidRPr="009F772E">
        <w:rPr>
          <w:rStyle w:val="CharAttribute0"/>
          <w:rFonts w:eastAsia="Batang"/>
          <w:sz w:val="28"/>
          <w:szCs w:val="28"/>
        </w:rPr>
        <w:t>корректно.</w:t>
      </w:r>
    </w:p>
    <w:p w14:paraId="6233ABF8" w14:textId="1EE4B6DC" w:rsidR="007C7DBD" w:rsidRPr="009F772E" w:rsidRDefault="00BB2499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Также очевидно, что и великий Андрес Сеговия, даже в расцвете своих лет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вряд</w:t>
      </w:r>
      <w:r w:rsidR="00484778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ли выиграл бы</w:t>
      </w:r>
      <w:r w:rsidR="00D9130E"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сейчас конкурс Тарреги,</w:t>
      </w:r>
      <w:r w:rsidR="00484778" w:rsidRPr="009F772E">
        <w:rPr>
          <w:rStyle w:val="CharAttribute0"/>
          <w:rFonts w:eastAsia="Batang"/>
          <w:sz w:val="28"/>
          <w:szCs w:val="28"/>
        </w:rPr>
        <w:t xml:space="preserve"> например</w:t>
      </w:r>
      <w:r w:rsidR="00370AA2" w:rsidRPr="009F772E">
        <w:rPr>
          <w:rStyle w:val="CharAttribute0"/>
          <w:rFonts w:eastAsia="Batang"/>
          <w:sz w:val="28"/>
          <w:szCs w:val="28"/>
        </w:rPr>
        <w:t>. А уж о самом Тарреге и говорить не стоит</w:t>
      </w:r>
      <w:r w:rsidR="00203CC3">
        <w:rPr>
          <w:rStyle w:val="CharAttribute0"/>
          <w:rFonts w:eastAsia="Batang"/>
          <w:sz w:val="28"/>
          <w:szCs w:val="28"/>
        </w:rPr>
        <w:t>, не правда ли?</w:t>
      </w:r>
    </w:p>
    <w:p w14:paraId="0B70558F" w14:textId="6F8EF8FB" w:rsidR="00B64D39" w:rsidRDefault="00D9130E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И здесь надо </w:t>
      </w:r>
      <w:r w:rsidR="00484778" w:rsidRPr="009F772E">
        <w:rPr>
          <w:rStyle w:val="CharAttribute0"/>
          <w:rFonts w:eastAsia="Batang"/>
          <w:sz w:val="28"/>
          <w:szCs w:val="28"/>
        </w:rPr>
        <w:t>с</w:t>
      </w:r>
      <w:r w:rsidR="00AD7BA8">
        <w:rPr>
          <w:rStyle w:val="CharAttribute0"/>
          <w:rFonts w:eastAsia="Batang"/>
          <w:sz w:val="28"/>
          <w:szCs w:val="28"/>
        </w:rPr>
        <w:t>казать почему я называю матрицу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 пирамидой. </w:t>
      </w:r>
      <w:r w:rsidR="00B64D39">
        <w:rPr>
          <w:rStyle w:val="CharAttribute0"/>
          <w:rFonts w:eastAsia="Batang"/>
          <w:sz w:val="28"/>
          <w:szCs w:val="28"/>
        </w:rPr>
        <w:t xml:space="preserve">  </w:t>
      </w:r>
    </w:p>
    <w:p w14:paraId="3DB4FB76" w14:textId="2B92CF3C" w:rsidR="007C7DBD" w:rsidRPr="00B64D39" w:rsidRDefault="00B64D39">
      <w:pPr>
        <w:pStyle w:val="ParaAttribute0"/>
        <w:spacing w:line="313" w:lineRule="auto"/>
        <w:rPr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Поясню: у меня, да и у вас, я уверен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есть много знакомых гитаристов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которые, в общей сложности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выиграли или стали </w:t>
      </w:r>
    </w:p>
    <w:p w14:paraId="4E332873" w14:textId="77777777" w:rsidR="00494D2C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лауреатами более 20, а некоторые и 30 престижных конкурсов. Но они даже и не приблизились к вершине пирамиды. </w:t>
      </w:r>
    </w:p>
    <w:p w14:paraId="539AE3A1" w14:textId="6E0AF1C4" w:rsidR="007C7DBD" w:rsidRPr="00494D2C" w:rsidRDefault="00494D2C">
      <w:pPr>
        <w:pStyle w:val="ParaAttribute0"/>
        <w:spacing w:line="313" w:lineRule="auto"/>
        <w:rPr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Это потому, что конструктивно матрица-пирамида устроена так, что </w:t>
      </w:r>
    </w:p>
    <w:p w14:paraId="53C587EC" w14:textId="56DE6C7E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тех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кто наверху не может быть много. Просто по объективным причинам. Однако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и тех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кто, скажем</w:t>
      </w:r>
      <w:r w:rsidR="00484778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выиграл GFA и после сумел </w:t>
      </w:r>
      <w:r w:rsidR="00901177">
        <w:rPr>
          <w:rStyle w:val="CharAttribute0"/>
          <w:rFonts w:eastAsia="Batang"/>
          <w:sz w:val="28"/>
          <w:szCs w:val="28"/>
        </w:rPr>
        <w:t>«</w:t>
      </w:r>
      <w:r w:rsidRPr="009F772E">
        <w:rPr>
          <w:rStyle w:val="CharAttribute0"/>
          <w:rFonts w:eastAsia="Batang"/>
          <w:sz w:val="28"/>
          <w:szCs w:val="28"/>
        </w:rPr>
        <w:t>не сойт</w:t>
      </w:r>
      <w:r w:rsidR="00B31AC1" w:rsidRPr="009F772E">
        <w:rPr>
          <w:rStyle w:val="CharAttribute0"/>
          <w:rFonts w:eastAsia="Batang"/>
          <w:sz w:val="28"/>
          <w:szCs w:val="28"/>
        </w:rPr>
        <w:t>и с дистанции</w:t>
      </w:r>
      <w:r w:rsidR="00901177">
        <w:rPr>
          <w:rStyle w:val="CharAttribute0"/>
          <w:rFonts w:eastAsia="Batang"/>
          <w:sz w:val="28"/>
          <w:szCs w:val="28"/>
        </w:rPr>
        <w:t>»</w:t>
      </w:r>
      <w:r w:rsidR="00B31AC1" w:rsidRPr="009F772E">
        <w:rPr>
          <w:rStyle w:val="CharAttribute0"/>
          <w:rFonts w:eastAsia="Batang"/>
          <w:sz w:val="28"/>
          <w:szCs w:val="28"/>
        </w:rPr>
        <w:t>, таких единицы. И</w:t>
      </w:r>
      <w:r w:rsidRPr="009F772E">
        <w:rPr>
          <w:rStyle w:val="CharAttribute0"/>
          <w:rFonts w:eastAsia="Batang"/>
          <w:sz w:val="28"/>
          <w:szCs w:val="28"/>
        </w:rPr>
        <w:t xml:space="preserve"> что</w:t>
      </w:r>
      <w:r w:rsidR="00B31AC1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в общем тоже</w:t>
      </w:r>
    </w:p>
    <w:p w14:paraId="5BFC518F" w14:textId="55A740D2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печально</w:t>
      </w:r>
      <w:r w:rsidR="00B31AC1" w:rsidRPr="009F772E">
        <w:rPr>
          <w:rStyle w:val="CharAttribute0"/>
          <w:rFonts w:eastAsia="Batang"/>
          <w:sz w:val="28"/>
          <w:szCs w:val="28"/>
        </w:rPr>
        <w:t>,</w:t>
      </w:r>
      <w:r w:rsidRPr="009F772E">
        <w:rPr>
          <w:rStyle w:val="CharAttribute0"/>
          <w:rFonts w:eastAsia="Batang"/>
          <w:sz w:val="28"/>
          <w:szCs w:val="28"/>
        </w:rPr>
        <w:t xml:space="preserve"> они не выходят из рамок учебного процесса, по сути они не становятся артистами</w:t>
      </w:r>
      <w:r w:rsidR="00267DE2">
        <w:rPr>
          <w:rStyle w:val="CharAttribute0"/>
          <w:rFonts w:eastAsia="Batang"/>
          <w:sz w:val="28"/>
          <w:szCs w:val="28"/>
        </w:rPr>
        <w:t xml:space="preserve"> а вынуждены находиться в заданных матрицей рамках</w:t>
      </w:r>
      <w:r w:rsidRPr="009F772E">
        <w:rPr>
          <w:rStyle w:val="CharAttribute0"/>
          <w:rFonts w:eastAsia="Batang"/>
          <w:sz w:val="28"/>
          <w:szCs w:val="28"/>
        </w:rPr>
        <w:t>.</w:t>
      </w:r>
    </w:p>
    <w:p w14:paraId="7DBB136C" w14:textId="06D56ADA" w:rsidR="007C7DBD" w:rsidRPr="009F772E" w:rsidRDefault="00544D8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К примеру, победителю </w:t>
      </w:r>
      <w:r w:rsidR="00ED3CE1">
        <w:rPr>
          <w:rStyle w:val="CharAttribute0"/>
          <w:rFonts w:eastAsia="Batang"/>
          <w:sz w:val="28"/>
          <w:szCs w:val="28"/>
        </w:rPr>
        <w:t>GFA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, в качестве одного из призов преподносится тур из 50 концертов по городам США. Но и эти концерты </w:t>
      </w:r>
      <w:r w:rsidR="00B31AC1" w:rsidRPr="009F772E">
        <w:rPr>
          <w:rStyle w:val="CharAttribute0"/>
          <w:rFonts w:eastAsia="Batang"/>
          <w:sz w:val="28"/>
          <w:szCs w:val="28"/>
        </w:rPr>
        <w:t>тоже часть учебного процесса, так как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публикой </w:t>
      </w:r>
    </w:p>
    <w:p w14:paraId="0CE5091A" w14:textId="77777777" w:rsidR="007C7DBD" w:rsidRPr="009F772E" w:rsidRDefault="00370AA2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являются, в основном гитаристы, их родители и преподаватели. </w:t>
      </w:r>
    </w:p>
    <w:p w14:paraId="57E11A25" w14:textId="4C651D5B" w:rsidR="007C7DBD" w:rsidRPr="009F772E" w:rsidRDefault="0034572E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Из моего личного общения с некоторыми поб</w:t>
      </w:r>
      <w:r w:rsidR="00AD09AB" w:rsidRPr="009F772E">
        <w:rPr>
          <w:rStyle w:val="CharAttribute0"/>
          <w:rFonts w:eastAsia="Batang"/>
          <w:sz w:val="28"/>
          <w:szCs w:val="28"/>
        </w:rPr>
        <w:t>е</w:t>
      </w:r>
      <w:r w:rsidR="00370AA2" w:rsidRPr="009F772E">
        <w:rPr>
          <w:rStyle w:val="CharAttribute0"/>
          <w:rFonts w:eastAsia="Batang"/>
          <w:sz w:val="28"/>
          <w:szCs w:val="28"/>
        </w:rPr>
        <w:t>дителями GFA могу сказать</w:t>
      </w:r>
      <w:r w:rsidR="00AD09AB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что и в дальнейшем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они выступают, в основном</w:t>
      </w:r>
      <w:r w:rsidR="00AD09AB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перед гитаристами. Концертные организации рассуждают логично, </w:t>
      </w:r>
    </w:p>
    <w:p w14:paraId="40D940A8" w14:textId="7EEC89CE" w:rsidR="007C7DBD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зная о том, что </w:t>
      </w:r>
      <w:r w:rsidR="007B2B69">
        <w:rPr>
          <w:rStyle w:val="CharAttribute0"/>
          <w:rFonts w:eastAsia="Batang"/>
          <w:sz w:val="28"/>
          <w:szCs w:val="28"/>
        </w:rPr>
        <w:t>на гитаристов ходят гитаристы,</w:t>
      </w:r>
      <w:r w:rsidRPr="009F772E">
        <w:rPr>
          <w:rStyle w:val="CharAttribute0"/>
          <w:rFonts w:eastAsia="Batang"/>
          <w:sz w:val="28"/>
          <w:szCs w:val="28"/>
        </w:rPr>
        <w:t xml:space="preserve"> приг</w:t>
      </w:r>
      <w:r w:rsidR="00833349">
        <w:rPr>
          <w:rStyle w:val="CharAttribute0"/>
          <w:rFonts w:eastAsia="Batang"/>
          <w:sz w:val="28"/>
          <w:szCs w:val="28"/>
        </w:rPr>
        <w:t xml:space="preserve">лашают очередного победителя, и часто </w:t>
      </w:r>
      <w:r w:rsidRPr="009F772E">
        <w:rPr>
          <w:rStyle w:val="CharAttribute0"/>
          <w:rFonts w:eastAsia="Batang"/>
          <w:sz w:val="28"/>
          <w:szCs w:val="28"/>
        </w:rPr>
        <w:t>не пр</w:t>
      </w:r>
      <w:r w:rsidR="00AD09AB" w:rsidRPr="009F772E">
        <w:rPr>
          <w:rStyle w:val="CharAttribute0"/>
          <w:rFonts w:eastAsia="Batang"/>
          <w:sz w:val="28"/>
          <w:szCs w:val="28"/>
        </w:rPr>
        <w:t>огадывают покрывая</w:t>
      </w:r>
      <w:r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833349">
        <w:rPr>
          <w:rStyle w:val="CharAttribute0"/>
          <w:rFonts w:eastAsia="Batang"/>
          <w:sz w:val="28"/>
          <w:szCs w:val="28"/>
        </w:rPr>
        <w:t xml:space="preserve">хотя бы </w:t>
      </w:r>
      <w:r w:rsidRPr="009F772E">
        <w:rPr>
          <w:rStyle w:val="CharAttribute0"/>
          <w:rFonts w:eastAsia="Batang"/>
          <w:sz w:val="28"/>
          <w:szCs w:val="28"/>
        </w:rPr>
        <w:t xml:space="preserve">расходы. </w:t>
      </w:r>
    </w:p>
    <w:p w14:paraId="79E2B4C4" w14:textId="77777777" w:rsidR="008F41DD" w:rsidRPr="009F772E" w:rsidRDefault="008F41DD">
      <w:pPr>
        <w:pStyle w:val="ParaAttribute0"/>
        <w:spacing w:line="313" w:lineRule="auto"/>
        <w:rPr>
          <w:rFonts w:eastAsia="Times New Roman"/>
          <w:sz w:val="28"/>
          <w:szCs w:val="28"/>
        </w:rPr>
      </w:pPr>
    </w:p>
    <w:p w14:paraId="6962EC37" w14:textId="5EC0C227" w:rsidR="007C7DBD" w:rsidRPr="009F772E" w:rsidRDefault="0034572E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lastRenderedPageBreak/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Таким образом, при внимательном рассмотрении</w:t>
      </w:r>
      <w:r w:rsidR="00C915D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мы видим некий процесс самоудовлетворения, когда, по большому счёту классическая гитара нужна лишь классическим гитаристам</w:t>
      </w:r>
      <w:r w:rsidR="00E851E4">
        <w:rPr>
          <w:rStyle w:val="CharAttribute0"/>
          <w:rFonts w:eastAsia="Batang"/>
          <w:sz w:val="28"/>
          <w:szCs w:val="28"/>
        </w:rPr>
        <w:t xml:space="preserve"> и их родственникам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. </w:t>
      </w:r>
    </w:p>
    <w:p w14:paraId="301F916F" w14:textId="5B17EDDD" w:rsidR="0034572E" w:rsidRDefault="0034572E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Внешние, конечно тоже заглядывают на концерты, </w:t>
      </w:r>
      <w:r w:rsidR="001D0135">
        <w:rPr>
          <w:rStyle w:val="CharAttribute0"/>
          <w:rFonts w:eastAsia="Batang"/>
          <w:sz w:val="28"/>
          <w:szCs w:val="28"/>
        </w:rPr>
        <w:t xml:space="preserve">гораздо </w:t>
      </w:r>
      <w:r w:rsidR="00370AA2" w:rsidRPr="009F772E">
        <w:rPr>
          <w:rStyle w:val="CharAttribute0"/>
          <w:rFonts w:eastAsia="Batang"/>
          <w:sz w:val="28"/>
          <w:szCs w:val="28"/>
        </w:rPr>
        <w:t>реже присутствуют на конкурсах. Но что они там слышат и, главное с чем после уходят</w:t>
      </w:r>
      <w:r w:rsidR="00B86FD2">
        <w:rPr>
          <w:rStyle w:val="CharAttribute0"/>
          <w:rFonts w:eastAsia="Batang"/>
          <w:sz w:val="28"/>
          <w:szCs w:val="28"/>
        </w:rPr>
        <w:t>, и захотят ли вернуться</w:t>
      </w:r>
      <w:r w:rsidR="00370AA2" w:rsidRPr="009F772E">
        <w:rPr>
          <w:rStyle w:val="CharAttribute0"/>
          <w:rFonts w:eastAsia="Batang"/>
          <w:sz w:val="28"/>
          <w:szCs w:val="28"/>
        </w:rPr>
        <w:t>?</w:t>
      </w:r>
      <w:r w:rsidR="00C915D7" w:rsidRPr="009F772E">
        <w:rPr>
          <w:rFonts w:eastAsia="Times New Roman"/>
          <w:sz w:val="28"/>
          <w:szCs w:val="28"/>
        </w:rPr>
        <w:t xml:space="preserve"> </w:t>
      </w:r>
      <w:r w:rsidR="00C85D91">
        <w:rPr>
          <w:rFonts w:eastAsia="Times New Roman"/>
          <w:sz w:val="28"/>
          <w:szCs w:val="28"/>
        </w:rPr>
        <w:t>Большой вопрос.</w:t>
      </w:r>
    </w:p>
    <w:p w14:paraId="199FB219" w14:textId="77777777" w:rsidR="0034572E" w:rsidRDefault="0034572E">
      <w:pPr>
        <w:pStyle w:val="ParaAttribute0"/>
        <w:spacing w:line="313" w:lineRule="auto"/>
        <w:rPr>
          <w:rFonts w:eastAsia="Times New Roman"/>
          <w:sz w:val="28"/>
          <w:szCs w:val="28"/>
        </w:rPr>
      </w:pPr>
    </w:p>
    <w:p w14:paraId="70E73146" w14:textId="461B1FCC" w:rsidR="007C7DBD" w:rsidRDefault="00370AA2" w:rsidP="0034572E">
      <w:pPr>
        <w:pStyle w:val="ParaAttribute0"/>
        <w:spacing w:line="313" w:lineRule="auto"/>
        <w:jc w:val="center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>Красиво или "современно"?</w:t>
      </w:r>
    </w:p>
    <w:p w14:paraId="1E802C85" w14:textId="77777777" w:rsidR="0034572E" w:rsidRPr="009F772E" w:rsidRDefault="0034572E" w:rsidP="0034572E">
      <w:pPr>
        <w:pStyle w:val="ParaAttribute0"/>
        <w:spacing w:line="313" w:lineRule="auto"/>
        <w:jc w:val="center"/>
        <w:rPr>
          <w:rFonts w:eastAsia="Times New Roman"/>
          <w:sz w:val="28"/>
          <w:szCs w:val="28"/>
        </w:rPr>
      </w:pPr>
    </w:p>
    <w:p w14:paraId="705A3DF7" w14:textId="2A8FBEC9" w:rsidR="007C7DBD" w:rsidRPr="009F772E" w:rsidRDefault="00620FC4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В заключении несколько мыслей об исполняемой музыке и о подходах к выбору репертуара.</w:t>
      </w:r>
    </w:p>
    <w:p w14:paraId="51083087" w14:textId="7018EE92" w:rsidR="007C7DBD" w:rsidRPr="009F772E" w:rsidRDefault="0059579B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Так как я сам немного сочиняю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то меня можно упрекнуть в предвзятости. Упрекайте. </w:t>
      </w:r>
    </w:p>
    <w:p w14:paraId="5CF40226" w14:textId="55C2C3F6" w:rsidR="007C7DBD" w:rsidRPr="009F772E" w:rsidRDefault="0059579B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И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тем не менее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нельзя не</w:t>
      </w:r>
      <w:r w:rsidR="00324F81" w:rsidRPr="009F772E">
        <w:rPr>
          <w:rStyle w:val="CharAttribute0"/>
          <w:rFonts w:eastAsia="Batang"/>
          <w:sz w:val="28"/>
          <w:szCs w:val="28"/>
        </w:rPr>
        <w:t xml:space="preserve"> видеть очевидного. Полностью дискредитирован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о </w:t>
      </w:r>
      <w:r w:rsidR="00324F81" w:rsidRPr="009F772E">
        <w:rPr>
          <w:rStyle w:val="CharAttribute0"/>
          <w:rFonts w:eastAsia="Batang"/>
          <w:sz w:val="28"/>
          <w:szCs w:val="28"/>
        </w:rPr>
        <w:t>понятие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"современная музыка"</w:t>
      </w:r>
      <w:r w:rsidR="00324F81" w:rsidRPr="009F772E">
        <w:rPr>
          <w:rStyle w:val="CharAttribute0"/>
          <w:rFonts w:eastAsia="Batang"/>
          <w:sz w:val="28"/>
          <w:szCs w:val="28"/>
        </w:rPr>
        <w:t>.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А ещё</w:t>
      </w:r>
      <w:r w:rsidR="009B6D1B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9B6D1B">
        <w:rPr>
          <w:rStyle w:val="CharAttribute0"/>
          <w:rFonts w:eastAsia="Batang"/>
          <w:sz w:val="28"/>
          <w:szCs w:val="28"/>
        </w:rPr>
        <w:t xml:space="preserve">ничтоже сумняшеся </w:t>
      </w:r>
      <w:r w:rsidR="00370AA2" w:rsidRPr="009F772E">
        <w:rPr>
          <w:rStyle w:val="CharAttribute0"/>
          <w:rFonts w:eastAsia="Batang"/>
          <w:sz w:val="28"/>
          <w:szCs w:val="28"/>
        </w:rPr>
        <w:t>добавляют к этому слово</w:t>
      </w:r>
      <w:r w:rsidR="00324F81" w:rsidRPr="009F772E">
        <w:rPr>
          <w:rStyle w:val="CharAttribute0"/>
          <w:rFonts w:eastAsia="Batang"/>
          <w:sz w:val="28"/>
          <w:szCs w:val="28"/>
        </w:rPr>
        <w:t>сочетанию «академическая».</w:t>
      </w:r>
    </w:p>
    <w:p w14:paraId="3882EA58" w14:textId="77777777" w:rsidR="0059579B" w:rsidRDefault="0059579B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Получается "современная академическая музыка". Если перевести на нормальный язык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то это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как "северо-юг" или "западо-восток". </w:t>
      </w:r>
    </w:p>
    <w:p w14:paraId="7F60456D" w14:textId="0E8521D3" w:rsidR="0059579B" w:rsidRDefault="0059579B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Это и смешно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A40C03">
        <w:rPr>
          <w:rStyle w:val="CharAttribute0"/>
          <w:rFonts w:eastAsia="Batang"/>
          <w:sz w:val="28"/>
          <w:szCs w:val="28"/>
        </w:rPr>
        <w:t xml:space="preserve"> и грустно, друзья.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</w:p>
    <w:p w14:paraId="362C7525" w14:textId="666037D4" w:rsidR="007C7DBD" w:rsidRPr="009F772E" w:rsidRDefault="0059579B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Академизм</w:t>
      </w:r>
      <w:r w:rsidR="00324F81" w:rsidRPr="009F772E">
        <w:rPr>
          <w:rStyle w:val="CharAttribute0"/>
          <w:rFonts w:eastAsia="Batang"/>
          <w:sz w:val="28"/>
          <w:szCs w:val="28"/>
        </w:rPr>
        <w:t xml:space="preserve"> -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это то, что прошло проверку временем, это некий прочный фундамент в искусстве или науке. </w:t>
      </w:r>
    </w:p>
    <w:p w14:paraId="6296E5E7" w14:textId="6D81C9A1" w:rsidR="007C7DBD" w:rsidRPr="009F772E" w:rsidRDefault="0059579B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Как можно при</w:t>
      </w:r>
      <w:r w:rsidR="009E3A6D">
        <w:rPr>
          <w:rStyle w:val="CharAttribute0"/>
          <w:rFonts w:eastAsia="Batang"/>
          <w:sz w:val="28"/>
          <w:szCs w:val="28"/>
        </w:rPr>
        <w:t>числять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к академизму какие-то сомнительные </w:t>
      </w:r>
      <w:r w:rsidR="00324F81" w:rsidRPr="009F772E">
        <w:rPr>
          <w:rStyle w:val="CharAttribute0"/>
          <w:rFonts w:eastAsia="Batang"/>
          <w:sz w:val="28"/>
          <w:szCs w:val="28"/>
        </w:rPr>
        <w:t>эксперименты?</w:t>
      </w:r>
    </w:p>
    <w:p w14:paraId="36B2B39B" w14:textId="09F937EC" w:rsidR="0059579B" w:rsidRDefault="0059579B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9F772E">
        <w:rPr>
          <w:rStyle w:val="CharAttribute0"/>
          <w:rFonts w:eastAsia="Batang"/>
          <w:sz w:val="28"/>
          <w:szCs w:val="28"/>
        </w:rPr>
        <w:t>Причём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со времени возникновения этих экспериментов прошло уже более 100 лет! И надо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отдать должное мейнстриму классической музыки, сейчас вы не услышите на концертах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пианистов, скрипачей или оркестров эту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так называемую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19455C">
        <w:rPr>
          <w:rStyle w:val="CharAttribute0"/>
          <w:rFonts w:eastAsia="Batang"/>
          <w:sz w:val="28"/>
          <w:szCs w:val="28"/>
        </w:rPr>
        <w:t xml:space="preserve"> </w:t>
      </w:r>
      <w:r w:rsidR="0019455C">
        <w:rPr>
          <w:rStyle w:val="CharAttribute0"/>
          <w:rFonts w:eastAsia="Batang"/>
          <w:sz w:val="28"/>
          <w:szCs w:val="28"/>
          <w:lang w:val="en-US"/>
        </w:rPr>
        <w:t>«</w:t>
      </w:r>
      <w:r w:rsidR="0019455C">
        <w:rPr>
          <w:rStyle w:val="CharAttribute0"/>
          <w:rFonts w:eastAsia="Batang"/>
          <w:sz w:val="28"/>
          <w:szCs w:val="28"/>
        </w:rPr>
        <w:t>современную»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музыку. </w:t>
      </w:r>
    </w:p>
    <w:p w14:paraId="600912A2" w14:textId="3FD83DA9" w:rsidR="00DC0957" w:rsidRPr="0059579B" w:rsidRDefault="0059579B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Что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в принципе</w:t>
      </w:r>
      <w:r w:rsidR="00324F81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понятно т.</w:t>
      </w:r>
      <w:r w:rsidR="00324F81" w:rsidRPr="009F772E">
        <w:rPr>
          <w:rStyle w:val="CharAttribute0"/>
          <w:rFonts w:eastAsia="Batang"/>
          <w:sz w:val="28"/>
          <w:szCs w:val="28"/>
        </w:rPr>
        <w:t xml:space="preserve"> к. они-</w:t>
      </w:r>
      <w:r w:rsidR="00370AA2" w:rsidRPr="009F772E">
        <w:rPr>
          <w:rStyle w:val="CharAttribute0"/>
          <w:rFonts w:eastAsia="Batang"/>
          <w:sz w:val="28"/>
          <w:szCs w:val="28"/>
        </w:rPr>
        <w:t>то, в основном ориентируются на публику, т.е</w:t>
      </w:r>
      <w:r w:rsidR="00DC0957" w:rsidRPr="009F772E">
        <w:rPr>
          <w:rStyle w:val="CharAttribute0"/>
          <w:rFonts w:eastAsia="Batang"/>
          <w:sz w:val="28"/>
          <w:szCs w:val="28"/>
        </w:rPr>
        <w:t>.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на внешних. </w:t>
      </w:r>
      <w:r w:rsidR="00AE41DF">
        <w:rPr>
          <w:rStyle w:val="CharAttribute0"/>
          <w:rFonts w:eastAsia="Batang"/>
          <w:sz w:val="28"/>
          <w:szCs w:val="28"/>
        </w:rPr>
        <w:t>И, хотя имеют дотации от государства тем не менее такую «музыку» они исполнять перестали.</w:t>
      </w:r>
    </w:p>
    <w:p w14:paraId="41B977E0" w14:textId="77777777" w:rsidR="0059579B" w:rsidRDefault="0059579B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="00370AA2" w:rsidRPr="0059579B">
        <w:rPr>
          <w:rStyle w:val="CharAttribute0"/>
          <w:rFonts w:eastAsia="Batang"/>
          <w:sz w:val="28"/>
          <w:szCs w:val="28"/>
        </w:rPr>
        <w:t>Поиграли,</w:t>
      </w:r>
      <w:r w:rsidR="00DC0957" w:rsidRPr="0059579B">
        <w:rPr>
          <w:rFonts w:eastAsia="Times New Roman"/>
          <w:sz w:val="28"/>
          <w:szCs w:val="28"/>
        </w:rPr>
        <w:t xml:space="preserve"> </w:t>
      </w:r>
      <w:r w:rsidR="00370AA2" w:rsidRPr="0059579B">
        <w:rPr>
          <w:rStyle w:val="CharAttribute0"/>
          <w:rFonts w:eastAsia="Batang"/>
          <w:sz w:val="28"/>
          <w:szCs w:val="28"/>
        </w:rPr>
        <w:t>поиграли, пробовали объяснять</w:t>
      </w:r>
      <w:r w:rsidR="00DC0957" w:rsidRPr="0059579B">
        <w:rPr>
          <w:rStyle w:val="CharAttribute0"/>
          <w:rFonts w:eastAsia="Batang"/>
          <w:sz w:val="28"/>
          <w:szCs w:val="28"/>
        </w:rPr>
        <w:t>,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 как это замечательно, как перспективно, и что вот, через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59579B">
        <w:rPr>
          <w:rStyle w:val="CharAttribute0"/>
          <w:rFonts w:eastAsia="Batang"/>
          <w:sz w:val="28"/>
          <w:szCs w:val="28"/>
        </w:rPr>
        <w:t>лет 50 все поймут</w:t>
      </w:r>
      <w:r w:rsidR="00DC0957" w:rsidRPr="0059579B">
        <w:rPr>
          <w:rStyle w:val="CharAttribute0"/>
          <w:rFonts w:eastAsia="Batang"/>
          <w:sz w:val="28"/>
          <w:szCs w:val="28"/>
        </w:rPr>
        <w:t>,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 как это гениально... </w:t>
      </w:r>
    </w:p>
    <w:p w14:paraId="08AAC4F2" w14:textId="77777777" w:rsidR="0059579B" w:rsidRDefault="0059579B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Не пошло. </w:t>
      </w:r>
    </w:p>
    <w:p w14:paraId="0F3A9B31" w14:textId="77777777" w:rsidR="00F1677A" w:rsidRDefault="00F1677A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</w:p>
    <w:p w14:paraId="3612E8B3" w14:textId="7F287B7F" w:rsidR="007C7DBD" w:rsidRPr="0007241D" w:rsidRDefault="0059579B">
      <w:pPr>
        <w:pStyle w:val="ParaAttribute0"/>
        <w:spacing w:line="313" w:lineRule="auto"/>
        <w:rPr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lastRenderedPageBreak/>
        <w:t xml:space="preserve">   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Как не принимает желудок сырой колючий кактус в качестве пищи, так не </w:t>
      </w:r>
      <w:r w:rsidR="0007241D">
        <w:rPr>
          <w:rStyle w:val="CharAttribute0"/>
          <w:rFonts w:eastAsia="Batang"/>
          <w:sz w:val="28"/>
          <w:szCs w:val="28"/>
        </w:rPr>
        <w:t xml:space="preserve">принимает живая душа некрасивую, часто просто унылую 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музыку, </w:t>
      </w:r>
      <w:r w:rsidR="0007241D">
        <w:rPr>
          <w:rStyle w:val="CharAttribute0"/>
          <w:rFonts w:eastAsia="Batang"/>
          <w:sz w:val="28"/>
          <w:szCs w:val="28"/>
          <w:lang w:val="en-US"/>
        </w:rPr>
        <w:t>«</w:t>
      </w:r>
      <w:r w:rsidR="0007241D">
        <w:rPr>
          <w:rStyle w:val="CharAttribute0"/>
          <w:rFonts w:eastAsia="Batang"/>
          <w:sz w:val="28"/>
          <w:szCs w:val="28"/>
        </w:rPr>
        <w:t xml:space="preserve">креативные новаторства», такие как </w:t>
      </w:r>
      <w:r w:rsidR="009F3C3F">
        <w:rPr>
          <w:rStyle w:val="CharAttribute0"/>
          <w:rFonts w:eastAsia="Batang"/>
          <w:sz w:val="28"/>
          <w:szCs w:val="28"/>
        </w:rPr>
        <w:t xml:space="preserve">загадочные 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стуки по деке, </w:t>
      </w:r>
      <w:r>
        <w:rPr>
          <w:rStyle w:val="CharAttribute0"/>
          <w:rFonts w:eastAsia="Batang"/>
          <w:sz w:val="28"/>
          <w:szCs w:val="28"/>
        </w:rPr>
        <w:t>скрежет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 по струнам и прочие </w:t>
      </w:r>
      <w:r w:rsidR="005A5786">
        <w:rPr>
          <w:rStyle w:val="CharAttribute0"/>
          <w:rFonts w:eastAsia="Batang"/>
          <w:sz w:val="28"/>
          <w:szCs w:val="28"/>
        </w:rPr>
        <w:t>«изыски»</w:t>
      </w:r>
      <w:r w:rsidR="00370AA2" w:rsidRPr="0059579B">
        <w:rPr>
          <w:rStyle w:val="CharAttribute0"/>
          <w:rFonts w:eastAsia="Batang"/>
          <w:sz w:val="28"/>
          <w:szCs w:val="28"/>
        </w:rPr>
        <w:t xml:space="preserve">. </w:t>
      </w:r>
      <w:r w:rsidR="00DC0957" w:rsidRPr="0059579B">
        <w:rPr>
          <w:rStyle w:val="CharAttribute0"/>
          <w:rFonts w:eastAsia="Batang"/>
          <w:sz w:val="28"/>
          <w:szCs w:val="28"/>
        </w:rPr>
        <w:t xml:space="preserve"> </w:t>
      </w:r>
    </w:p>
    <w:p w14:paraId="0E75DAB8" w14:textId="754D3500" w:rsidR="007C7DBD" w:rsidRPr="009F772E" w:rsidRDefault="0059579B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9F3C3F">
        <w:rPr>
          <w:rStyle w:val="CharAttribute0"/>
          <w:rFonts w:eastAsia="Batang"/>
          <w:sz w:val="28"/>
          <w:szCs w:val="28"/>
        </w:rPr>
        <w:t>В гитарной матрице очевидно эти явления задержа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тся, и </w:t>
      </w:r>
      <w:r w:rsidR="004B16C1">
        <w:rPr>
          <w:rStyle w:val="CharAttribute0"/>
          <w:rFonts w:eastAsia="Batang"/>
          <w:sz w:val="28"/>
          <w:szCs w:val="28"/>
        </w:rPr>
        <w:t>скорее всего ещё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на долгое время. </w:t>
      </w:r>
    </w:p>
    <w:p w14:paraId="180F3C30" w14:textId="77777777" w:rsidR="00972CA5" w:rsidRDefault="00011383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Тому первая из причин</w:t>
      </w:r>
      <w:r w:rsidR="00DC095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DC0957" w:rsidRPr="009F772E">
        <w:rPr>
          <w:rStyle w:val="CharAttribute0"/>
          <w:rFonts w:eastAsia="Batang"/>
          <w:sz w:val="28"/>
          <w:szCs w:val="28"/>
        </w:rPr>
        <w:t xml:space="preserve">- </w:t>
      </w:r>
      <w:r w:rsidR="00370AA2" w:rsidRPr="009F772E">
        <w:rPr>
          <w:rStyle w:val="CharAttribute0"/>
          <w:rFonts w:eastAsia="Batang"/>
          <w:sz w:val="28"/>
          <w:szCs w:val="28"/>
        </w:rPr>
        <w:t>замкнутость системы, варение в собственном соку. И вторая</w:t>
      </w:r>
      <w:r w:rsidR="00DC0957" w:rsidRPr="009F772E">
        <w:rPr>
          <w:rStyle w:val="CharAttribute0"/>
          <w:rFonts w:eastAsia="Batang"/>
          <w:sz w:val="28"/>
          <w:szCs w:val="28"/>
        </w:rPr>
        <w:t xml:space="preserve">,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не менее </w:t>
      </w:r>
      <w:r w:rsidR="00DC0957" w:rsidRPr="009F772E">
        <w:rPr>
          <w:rStyle w:val="CharAttribute0"/>
          <w:rFonts w:eastAsia="Batang"/>
          <w:sz w:val="28"/>
          <w:szCs w:val="28"/>
        </w:rPr>
        <w:t>в</w:t>
      </w:r>
      <w:r w:rsidR="00370AA2" w:rsidRPr="009F772E">
        <w:rPr>
          <w:rStyle w:val="CharAttribute0"/>
          <w:rFonts w:eastAsia="Batang"/>
          <w:sz w:val="28"/>
          <w:szCs w:val="28"/>
        </w:rPr>
        <w:t>ажная</w:t>
      </w:r>
      <w:r w:rsidR="00DC095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это сложившийся класс верхушки пирамиды, который</w:t>
      </w:r>
      <w:r w:rsidR="00DC095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по большей части сегодня состоит из тех</w:t>
      </w:r>
      <w:r w:rsidR="00DC095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кто впитал в себя эти увлечени</w:t>
      </w:r>
      <w:r w:rsidR="00DC0957" w:rsidRPr="009F772E">
        <w:rPr>
          <w:rStyle w:val="CharAttribute0"/>
          <w:rFonts w:eastAsia="Batang"/>
          <w:sz w:val="28"/>
          <w:szCs w:val="28"/>
        </w:rPr>
        <w:t>я в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юности</w:t>
      </w:r>
      <w:r w:rsidR="00972CA5">
        <w:rPr>
          <w:rStyle w:val="CharAttribute0"/>
          <w:rFonts w:eastAsia="Batang"/>
          <w:sz w:val="28"/>
          <w:szCs w:val="28"/>
        </w:rPr>
        <w:t>, в 80-х и 90-х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. </w:t>
      </w:r>
    </w:p>
    <w:p w14:paraId="35A0EE3D" w14:textId="7DEAE2CA" w:rsidR="007C7DBD" w:rsidRPr="00011383" w:rsidRDefault="00972CA5">
      <w:pPr>
        <w:pStyle w:val="ParaAttribute0"/>
        <w:spacing w:line="313" w:lineRule="auto"/>
        <w:rPr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Для них эта т.</w:t>
      </w:r>
      <w:r w:rsidR="00DC0957" w:rsidRPr="009F772E">
        <w:rPr>
          <w:rStyle w:val="CharAttribute0"/>
          <w:rFonts w:eastAsia="Batang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н</w:t>
      </w:r>
      <w:r w:rsidR="00DC0957" w:rsidRPr="009F772E">
        <w:rPr>
          <w:rStyle w:val="CharAttribute0"/>
          <w:rFonts w:eastAsia="Batang"/>
          <w:sz w:val="28"/>
          <w:szCs w:val="28"/>
        </w:rPr>
        <w:t>.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музыка органична, и некоторые искренне не понимают</w:t>
      </w:r>
      <w:r w:rsidR="00DC0957" w:rsidRPr="009F772E">
        <w:rPr>
          <w:rStyle w:val="CharAttribute0"/>
          <w:rFonts w:eastAsia="Batang"/>
          <w:sz w:val="28"/>
          <w:szCs w:val="28"/>
        </w:rPr>
        <w:t>, как и кому это может не нравит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ся. </w:t>
      </w:r>
    </w:p>
    <w:p w14:paraId="79E0580D" w14:textId="0173D8C0" w:rsidR="007C7DBD" w:rsidRPr="009F772E" w:rsidRDefault="00011383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Предвижу, что может возникнуть вопрос</w:t>
      </w:r>
      <w:r w:rsidR="00DC095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а что делать?</w:t>
      </w:r>
    </w:p>
    <w:p w14:paraId="2E9EDCEA" w14:textId="6FD5C58F" w:rsidR="007C7DBD" w:rsidRDefault="00370AA2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 w:rsidRPr="009F772E">
        <w:rPr>
          <w:rStyle w:val="CharAttribute0"/>
          <w:rFonts w:eastAsia="Batang"/>
          <w:sz w:val="28"/>
          <w:szCs w:val="28"/>
        </w:rPr>
        <w:t xml:space="preserve">Не берусь на него ответить. </w:t>
      </w:r>
      <w:r w:rsidR="004E4D53">
        <w:rPr>
          <w:rStyle w:val="CharAttribute0"/>
          <w:rFonts w:eastAsia="Batang"/>
          <w:sz w:val="28"/>
          <w:szCs w:val="28"/>
        </w:rPr>
        <w:t xml:space="preserve">Здесь лишь мои личные выводы из наблюдений сделанных за, более чем полтора десятка лет. </w:t>
      </w:r>
      <w:r w:rsidRPr="009F772E">
        <w:rPr>
          <w:rStyle w:val="CharAttribute0"/>
          <w:rFonts w:eastAsia="Batang"/>
          <w:sz w:val="28"/>
          <w:szCs w:val="28"/>
        </w:rPr>
        <w:t>Но верю в то, что "тот, кто ищет, тот всегда найдёт"</w:t>
      </w:r>
      <w:r w:rsidR="00DC0957" w:rsidRPr="009F772E">
        <w:rPr>
          <w:rStyle w:val="CharAttribute0"/>
          <w:rFonts w:eastAsia="Batang"/>
          <w:sz w:val="28"/>
          <w:szCs w:val="28"/>
        </w:rPr>
        <w:t>.</w:t>
      </w:r>
    </w:p>
    <w:p w14:paraId="5EFEB60A" w14:textId="77777777" w:rsidR="0031131C" w:rsidRPr="009F772E" w:rsidRDefault="0031131C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p w14:paraId="1E6FA067" w14:textId="662A3F91" w:rsidR="004E79D8" w:rsidRPr="009F772E" w:rsidRDefault="00011383" w:rsidP="004E79D8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P.S. Возможно</w:t>
      </w:r>
      <w:r w:rsidR="0023604F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и наверняка я не затронул многие проблемы, существующие параллельно</w:t>
      </w:r>
      <w:r>
        <w:rPr>
          <w:rFonts w:eastAsia="Times New Roman"/>
          <w:sz w:val="28"/>
          <w:szCs w:val="28"/>
        </w:rPr>
        <w:t xml:space="preserve"> </w:t>
      </w:r>
      <w:r w:rsidR="00370AA2" w:rsidRPr="009F772E">
        <w:rPr>
          <w:rStyle w:val="CharAttribute0"/>
          <w:rFonts w:eastAsia="Batang"/>
          <w:sz w:val="28"/>
          <w:szCs w:val="28"/>
        </w:rPr>
        <w:t>с тем</w:t>
      </w:r>
      <w:r w:rsidR="00DC0957" w:rsidRPr="009F772E">
        <w:rPr>
          <w:rStyle w:val="CharAttribute0"/>
          <w:rFonts w:eastAsia="Batang"/>
          <w:sz w:val="28"/>
          <w:szCs w:val="28"/>
        </w:rPr>
        <w:t xml:space="preserve">, на чём я </w:t>
      </w:r>
      <w:r w:rsidR="00370AA2" w:rsidRPr="009F772E">
        <w:rPr>
          <w:rStyle w:val="CharAttribute0"/>
          <w:rFonts w:eastAsia="Batang"/>
          <w:sz w:val="28"/>
          <w:szCs w:val="28"/>
        </w:rPr>
        <w:t>концентрировался в данной статье</w:t>
      </w:r>
    </w:p>
    <w:p w14:paraId="32649EE9" w14:textId="065BBAD2" w:rsidR="007C7DBD" w:rsidRPr="009F772E" w:rsidRDefault="004E79D8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Также сознаю, что возможно</w:t>
      </w:r>
      <w:r w:rsidR="00DC0957" w:rsidRPr="009F772E">
        <w:rPr>
          <w:rStyle w:val="CharAttribute0"/>
          <w:rFonts w:eastAsia="Batang"/>
          <w:sz w:val="28"/>
          <w:szCs w:val="28"/>
        </w:rPr>
        <w:t>,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 не вполне раскрыл данную тему.</w:t>
      </w:r>
      <w:r w:rsidR="00191591">
        <w:rPr>
          <w:rFonts w:eastAsia="Times New Roman"/>
          <w:sz w:val="28"/>
          <w:szCs w:val="28"/>
        </w:rPr>
        <w:t xml:space="preserve"> </w:t>
      </w:r>
    </w:p>
    <w:p w14:paraId="4E85453A" w14:textId="0B52D668" w:rsidR="007C7DBD" w:rsidRPr="009F772E" w:rsidRDefault="00191591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23604F">
        <w:rPr>
          <w:rStyle w:val="CharAttribute0"/>
          <w:rFonts w:eastAsia="Batang"/>
          <w:sz w:val="28"/>
          <w:szCs w:val="28"/>
        </w:rPr>
        <w:t>Буду рад обсудить эти вопросы в дальнейшем.</w:t>
      </w:r>
    </w:p>
    <w:p w14:paraId="69BD9F47" w14:textId="77777777" w:rsidR="007C7DBD" w:rsidRPr="009F772E" w:rsidRDefault="007C7DBD">
      <w:pPr>
        <w:pStyle w:val="ParaAttribute0"/>
        <w:spacing w:line="313" w:lineRule="auto"/>
        <w:rPr>
          <w:rFonts w:eastAsia="Times New Roman"/>
          <w:sz w:val="28"/>
          <w:szCs w:val="28"/>
        </w:rPr>
      </w:pPr>
    </w:p>
    <w:p w14:paraId="2A946580" w14:textId="5EDEEDC4" w:rsidR="00DC0957" w:rsidRPr="009F772E" w:rsidRDefault="003B0F59">
      <w:pPr>
        <w:pStyle w:val="ParaAttribute0"/>
        <w:spacing w:line="313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С уважением, </w:t>
      </w:r>
    </w:p>
    <w:p w14:paraId="1A0698E6" w14:textId="249CAD7F" w:rsidR="007C7DBD" w:rsidRPr="009F772E" w:rsidRDefault="003B0F59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DC0957" w:rsidRPr="009F772E">
        <w:rPr>
          <w:rStyle w:val="CharAttribute0"/>
          <w:rFonts w:eastAsia="Batang"/>
          <w:sz w:val="28"/>
          <w:szCs w:val="28"/>
        </w:rPr>
        <w:t>Х</w:t>
      </w:r>
      <w:r w:rsidR="00370AA2" w:rsidRPr="009F772E">
        <w:rPr>
          <w:rStyle w:val="CharAttribute0"/>
          <w:rFonts w:eastAsia="Batang"/>
          <w:sz w:val="28"/>
          <w:szCs w:val="28"/>
        </w:rPr>
        <w:t xml:space="preserve">удожественный руководитель Студии гитары "Тихая музыка", </w:t>
      </w:r>
    </w:p>
    <w:p w14:paraId="0A246847" w14:textId="2A7D4D73" w:rsidR="007C7DBD" w:rsidRPr="009F772E" w:rsidRDefault="003B0F59">
      <w:pPr>
        <w:pStyle w:val="ParaAttribute0"/>
        <w:spacing w:line="313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</w:t>
      </w:r>
      <w:r w:rsidR="00370AA2" w:rsidRPr="009F772E">
        <w:rPr>
          <w:rStyle w:val="CharAttribute0"/>
          <w:rFonts w:eastAsia="Batang"/>
          <w:sz w:val="28"/>
          <w:szCs w:val="28"/>
        </w:rPr>
        <w:t>гитарист и композитор, Кирилл Волжанин.</w:t>
      </w:r>
    </w:p>
    <w:p w14:paraId="31C13287" w14:textId="77777777" w:rsidR="007C7DBD" w:rsidRDefault="007C7DBD">
      <w:pPr>
        <w:pStyle w:val="ParaAttribute0"/>
        <w:spacing w:line="313" w:lineRule="auto"/>
        <w:rPr>
          <w:rFonts w:eastAsia="Times New Roman"/>
        </w:rPr>
      </w:pPr>
    </w:p>
    <w:p w14:paraId="5BBC2A80" w14:textId="77777777" w:rsidR="007C7DBD" w:rsidRDefault="007C7DBD">
      <w:pPr>
        <w:pStyle w:val="ParaAttribute0"/>
        <w:spacing w:line="313" w:lineRule="auto"/>
        <w:rPr>
          <w:rFonts w:eastAsia="Times New Roman"/>
        </w:rPr>
      </w:pPr>
    </w:p>
    <w:p w14:paraId="5CB758F3" w14:textId="77777777" w:rsidR="007C7DBD" w:rsidRDefault="007C7DBD">
      <w:pPr>
        <w:pStyle w:val="ParaAttribute0"/>
        <w:spacing w:line="313" w:lineRule="auto"/>
        <w:rPr>
          <w:rFonts w:eastAsia="Times New Roman"/>
        </w:rPr>
      </w:pPr>
    </w:p>
    <w:p w14:paraId="00DC4410" w14:textId="77777777" w:rsidR="007C7DBD" w:rsidRDefault="007C7DBD">
      <w:pPr>
        <w:pStyle w:val="ParaAttribute0"/>
        <w:spacing w:line="313" w:lineRule="auto"/>
        <w:rPr>
          <w:rFonts w:eastAsia="Times New Roman"/>
        </w:rPr>
      </w:pPr>
    </w:p>
    <w:p w14:paraId="1D2BCEDD" w14:textId="77777777" w:rsidR="007C7DBD" w:rsidRDefault="007C7DBD">
      <w:pPr>
        <w:pStyle w:val="ParaAttribute0"/>
        <w:spacing w:line="313" w:lineRule="auto"/>
        <w:rPr>
          <w:rFonts w:eastAsia="Times New Roman"/>
        </w:rPr>
      </w:pPr>
    </w:p>
    <w:p w14:paraId="34ABBED7" w14:textId="77777777" w:rsidR="007C7DBD" w:rsidRDefault="007C7DBD">
      <w:pPr>
        <w:pStyle w:val="ParaAttribute0"/>
        <w:spacing w:line="313" w:lineRule="auto"/>
        <w:rPr>
          <w:rFonts w:eastAsia="Times New Roman"/>
        </w:rPr>
      </w:pPr>
    </w:p>
    <w:sectPr w:rsidR="007C7DBD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00"/>
    <w:family w:val="auto"/>
    <w:pitch w:val="variable"/>
    <w:sig w:usb0="A00002EF" w:usb1="4000207B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C7DBD"/>
    <w:rsid w:val="00011383"/>
    <w:rsid w:val="00057408"/>
    <w:rsid w:val="00064A89"/>
    <w:rsid w:val="0007241D"/>
    <w:rsid w:val="00087991"/>
    <w:rsid w:val="00093FFC"/>
    <w:rsid w:val="00127FA1"/>
    <w:rsid w:val="00134939"/>
    <w:rsid w:val="00191591"/>
    <w:rsid w:val="001932FB"/>
    <w:rsid w:val="0019455C"/>
    <w:rsid w:val="001A293F"/>
    <w:rsid w:val="001A3BA1"/>
    <w:rsid w:val="001B3D62"/>
    <w:rsid w:val="001D0135"/>
    <w:rsid w:val="001D43F6"/>
    <w:rsid w:val="001E70A6"/>
    <w:rsid w:val="00203CC3"/>
    <w:rsid w:val="00206F59"/>
    <w:rsid w:val="0023604F"/>
    <w:rsid w:val="0025736D"/>
    <w:rsid w:val="00267DE2"/>
    <w:rsid w:val="00287D8D"/>
    <w:rsid w:val="003015F3"/>
    <w:rsid w:val="0031131C"/>
    <w:rsid w:val="00324F81"/>
    <w:rsid w:val="00330243"/>
    <w:rsid w:val="0034572E"/>
    <w:rsid w:val="00370AA2"/>
    <w:rsid w:val="003B0F59"/>
    <w:rsid w:val="003D27B7"/>
    <w:rsid w:val="003F65F8"/>
    <w:rsid w:val="00455E6B"/>
    <w:rsid w:val="00484778"/>
    <w:rsid w:val="00494D2C"/>
    <w:rsid w:val="004B16C1"/>
    <w:rsid w:val="004E4D53"/>
    <w:rsid w:val="004E79D8"/>
    <w:rsid w:val="00504343"/>
    <w:rsid w:val="00544D82"/>
    <w:rsid w:val="0059579B"/>
    <w:rsid w:val="005A5786"/>
    <w:rsid w:val="006150BB"/>
    <w:rsid w:val="00620FC4"/>
    <w:rsid w:val="00717301"/>
    <w:rsid w:val="0077723B"/>
    <w:rsid w:val="007A109F"/>
    <w:rsid w:val="007B2B69"/>
    <w:rsid w:val="007C1AAD"/>
    <w:rsid w:val="007C7DBD"/>
    <w:rsid w:val="008150ED"/>
    <w:rsid w:val="00833349"/>
    <w:rsid w:val="008E2671"/>
    <w:rsid w:val="008F41DD"/>
    <w:rsid w:val="00901177"/>
    <w:rsid w:val="009632A7"/>
    <w:rsid w:val="00972CA5"/>
    <w:rsid w:val="009A3754"/>
    <w:rsid w:val="009B3BCD"/>
    <w:rsid w:val="009B3ED6"/>
    <w:rsid w:val="009B6D1B"/>
    <w:rsid w:val="009E3A6D"/>
    <w:rsid w:val="009F3C3F"/>
    <w:rsid w:val="009F772E"/>
    <w:rsid w:val="00A01525"/>
    <w:rsid w:val="00A04403"/>
    <w:rsid w:val="00A40C03"/>
    <w:rsid w:val="00A70D45"/>
    <w:rsid w:val="00AA32F4"/>
    <w:rsid w:val="00AD09AB"/>
    <w:rsid w:val="00AD7BA8"/>
    <w:rsid w:val="00AE41DF"/>
    <w:rsid w:val="00B31AC1"/>
    <w:rsid w:val="00B64D39"/>
    <w:rsid w:val="00B86FD2"/>
    <w:rsid w:val="00BA65EA"/>
    <w:rsid w:val="00BB2499"/>
    <w:rsid w:val="00C85D91"/>
    <w:rsid w:val="00C915D7"/>
    <w:rsid w:val="00CE1E89"/>
    <w:rsid w:val="00D53ADE"/>
    <w:rsid w:val="00D9130E"/>
    <w:rsid w:val="00DA79D3"/>
    <w:rsid w:val="00DC0957"/>
    <w:rsid w:val="00E13740"/>
    <w:rsid w:val="00E33B4C"/>
    <w:rsid w:val="00E851E4"/>
    <w:rsid w:val="00ED3CE1"/>
    <w:rsid w:val="00F1677A"/>
    <w:rsid w:val="00F269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3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1851</Words>
  <Characters>10553</Characters>
  <Application>Microsoft Macintosh Word</Application>
  <DocSecurity>0</DocSecurity>
  <Lines>87</Lines>
  <Paragraphs>24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 user</cp:lastModifiedBy>
  <cp:revision>84</cp:revision>
  <dcterms:created xsi:type="dcterms:W3CDTF">2010-06-21T07:17:00Z</dcterms:created>
  <dcterms:modified xsi:type="dcterms:W3CDTF">2019-03-30T16:08:00Z</dcterms:modified>
  <cp:version>1</cp:version>
</cp:coreProperties>
</file>